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6DCE6" w14:textId="6B2D9E2F" w:rsidR="00FE2DDC" w:rsidRDefault="00FE2DDC" w:rsidP="00BF7445">
      <w:pPr>
        <w:tabs>
          <w:tab w:val="right" w:pos="9639"/>
        </w:tabs>
        <w:ind w:left="-284" w:firstLine="1"/>
        <w:jc w:val="center"/>
        <w:rPr>
          <w:noProof/>
        </w:rPr>
      </w:pPr>
      <w:r>
        <w:rPr>
          <w:noProof/>
        </w:rPr>
        <w:drawing>
          <wp:anchor distT="0" distB="0" distL="114300" distR="114300" simplePos="0" relativeHeight="251676672" behindDoc="1" locked="0" layoutInCell="1" allowOverlap="1" wp14:anchorId="3E00BE4B" wp14:editId="64F3240F">
            <wp:simplePos x="0" y="0"/>
            <wp:positionH relativeFrom="page">
              <wp:align>right</wp:align>
            </wp:positionH>
            <wp:positionV relativeFrom="paragraph">
              <wp:posOffset>-900430</wp:posOffset>
            </wp:positionV>
            <wp:extent cx="7667625" cy="3316190"/>
            <wp:effectExtent l="0" t="0" r="0" b="0"/>
            <wp:wrapNone/>
            <wp:docPr id="1733960650" name="Afbeelding 2" descr="Afbeelding met tekst, gebouw, buitenshuis, boo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960650" name="Afbeelding 2" descr="Afbeelding met tekst, gebouw, buitenshuis, boot&#10;&#10;Automatisch gegenereerde beschrijvi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2645"/>
                    <a:stretch/>
                  </pic:blipFill>
                  <pic:spPr bwMode="auto">
                    <a:xfrm>
                      <a:off x="0" y="0"/>
                      <a:ext cx="7667625" cy="33161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BD67F9" w14:textId="005241F4" w:rsidR="009F0A92" w:rsidRDefault="009F0A92" w:rsidP="00BF7445">
      <w:pPr>
        <w:tabs>
          <w:tab w:val="right" w:pos="9639"/>
        </w:tabs>
        <w:ind w:left="-284" w:firstLine="1"/>
        <w:jc w:val="center"/>
        <w:rPr>
          <w:b/>
          <w:color w:val="002060"/>
          <w:sz w:val="72"/>
          <w:szCs w:val="72"/>
        </w:rPr>
      </w:pPr>
    </w:p>
    <w:p w14:paraId="1D333025" w14:textId="43110371" w:rsidR="00FA357F" w:rsidRDefault="00FA357F" w:rsidP="00FE2DDC">
      <w:pPr>
        <w:tabs>
          <w:tab w:val="left" w:pos="7560"/>
          <w:tab w:val="right" w:pos="9498"/>
        </w:tabs>
        <w:ind w:left="-284" w:firstLine="1"/>
        <w:jc w:val="center"/>
        <w:rPr>
          <w:b/>
          <w:color w:val="002060"/>
          <w:sz w:val="72"/>
          <w:szCs w:val="72"/>
        </w:rPr>
      </w:pPr>
    </w:p>
    <w:p w14:paraId="1C4A7A8D" w14:textId="4D8CC1F1" w:rsidR="009F0A92" w:rsidRPr="00FA357F" w:rsidRDefault="00251B6D" w:rsidP="006466B7">
      <w:pPr>
        <w:tabs>
          <w:tab w:val="right" w:pos="9498"/>
        </w:tabs>
        <w:ind w:left="-284" w:firstLine="1"/>
        <w:jc w:val="center"/>
        <w:rPr>
          <w:b/>
          <w:color w:val="002060"/>
          <w:sz w:val="36"/>
          <w:szCs w:val="36"/>
        </w:rPr>
      </w:pPr>
      <w:r w:rsidRPr="00FA357F">
        <w:rPr>
          <w:noProof/>
          <w:sz w:val="8"/>
          <w:szCs w:val="10"/>
          <w:lang w:eastAsia="nl-NL"/>
        </w:rPr>
        <w:drawing>
          <wp:anchor distT="0" distB="0" distL="114300" distR="114300" simplePos="0" relativeHeight="251661312" behindDoc="0" locked="0" layoutInCell="1" allowOverlap="1" wp14:anchorId="421CB102" wp14:editId="1D37137B">
            <wp:simplePos x="0" y="0"/>
            <wp:positionH relativeFrom="margin">
              <wp:posOffset>-995680</wp:posOffset>
            </wp:positionH>
            <wp:positionV relativeFrom="margin">
              <wp:posOffset>1557973</wp:posOffset>
            </wp:positionV>
            <wp:extent cx="7858125" cy="1013460"/>
            <wp:effectExtent l="0" t="0" r="9525" b="0"/>
            <wp:wrapTopAndBottom/>
            <wp:docPr id="3" name="Afbeelding 1"/>
            <wp:cNvGraphicFramePr/>
            <a:graphic xmlns:a="http://schemas.openxmlformats.org/drawingml/2006/main">
              <a:graphicData uri="http://schemas.openxmlformats.org/drawingml/2006/picture">
                <pic:pic xmlns:pic="http://schemas.openxmlformats.org/drawingml/2006/picture">
                  <pic:nvPicPr>
                    <pic:cNvPr id="3" name="Afbeelding 1"/>
                    <pic:cNvPicPr>
                      <a:picLocks noChangeAspect="1" noChangeArrowheads="1"/>
                    </pic:cNvPicPr>
                  </pic:nvPicPr>
                  <pic:blipFill>
                    <a:blip r:embed="rId12" cstate="print">
                      <a:extLst>
                        <a:ext uri="{28A0092B-C50C-407E-A947-70E740481C1C}">
                          <a14:useLocalDpi xmlns:a14="http://schemas.microsoft.com/office/drawing/2010/main" val="0"/>
                        </a:ext>
                      </a:extLst>
                    </a:blip>
                    <a:srcRect l="2093" r="2093"/>
                    <a:stretch>
                      <a:fillRect/>
                    </a:stretch>
                  </pic:blipFill>
                  <pic:spPr bwMode="auto">
                    <a:xfrm>
                      <a:off x="0" y="0"/>
                      <a:ext cx="7858125" cy="1013460"/>
                    </a:xfrm>
                    <a:prstGeom prst="rect">
                      <a:avLst/>
                    </a:prstGeom>
                    <a:noFill/>
                    <a:ln w="9525">
                      <a:noFill/>
                      <a:miter lim="800000"/>
                      <a:headEnd/>
                      <a:tailEnd/>
                    </a:ln>
                  </pic:spPr>
                </pic:pic>
              </a:graphicData>
            </a:graphic>
          </wp:anchor>
        </w:drawing>
      </w:r>
      <w:r w:rsidR="000845F6" w:rsidRPr="00B81935">
        <w:rPr>
          <w:rFonts w:ascii="Objective Medium" w:hAnsi="Objective Medium" w:cs="Arial"/>
          <w:b/>
          <w:bCs/>
          <w:noProof/>
          <w:color w:val="FCB100"/>
          <w:sz w:val="44"/>
          <w:szCs w:val="44"/>
          <w:lang w:val="en-US"/>
        </w:rPr>
        <mc:AlternateContent>
          <mc:Choice Requires="wps">
            <w:drawing>
              <wp:anchor distT="45720" distB="45720" distL="114300" distR="114300" simplePos="0" relativeHeight="251675648" behindDoc="0" locked="0" layoutInCell="1" allowOverlap="1" wp14:anchorId="3FE776E5" wp14:editId="02680059">
                <wp:simplePos x="0" y="0"/>
                <wp:positionH relativeFrom="column">
                  <wp:posOffset>4915862</wp:posOffset>
                </wp:positionH>
                <wp:positionV relativeFrom="paragraph">
                  <wp:posOffset>1290955</wp:posOffset>
                </wp:positionV>
                <wp:extent cx="1526540" cy="1404620"/>
                <wp:effectExtent l="0" t="0" r="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1404620"/>
                        </a:xfrm>
                        <a:prstGeom prst="rect">
                          <a:avLst/>
                        </a:prstGeom>
                        <a:noFill/>
                        <a:ln w="9525">
                          <a:noFill/>
                          <a:miter lim="800000"/>
                          <a:headEnd/>
                          <a:tailEnd/>
                        </a:ln>
                      </wps:spPr>
                      <wps:txbx>
                        <w:txbxContent>
                          <w:p w14:paraId="5E2F6F1B" w14:textId="790F69D6" w:rsidR="00B81935" w:rsidRDefault="00B81935">
                            <w:r w:rsidRPr="00FA357F">
                              <w:rPr>
                                <w:rFonts w:ascii="Objective Medium" w:hAnsi="Objective Medium" w:cs="Arial"/>
                                <w:b/>
                                <w:bCs/>
                                <w:color w:val="FCB100"/>
                                <w:sz w:val="44"/>
                                <w:szCs w:val="44"/>
                                <w:lang w:val="en-US"/>
                              </w:rPr>
                              <w:t>MY202</w:t>
                            </w:r>
                            <w:r w:rsidR="00352357">
                              <w:rPr>
                                <w:rFonts w:ascii="Objective Medium" w:hAnsi="Objective Medium" w:cs="Arial"/>
                                <w:b/>
                                <w:bCs/>
                                <w:color w:val="FCB100"/>
                                <w:sz w:val="44"/>
                                <w:szCs w:val="44"/>
                                <w:lang w:val="en-US"/>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E776E5" id="_x0000_t202" coordsize="21600,21600" o:spt="202" path="m,l,21600r21600,l21600,xe">
                <v:stroke joinstyle="miter"/>
                <v:path gradientshapeok="t" o:connecttype="rect"/>
              </v:shapetype>
              <v:shape id="Tekstvak 2" o:spid="_x0000_s1026" type="#_x0000_t202" style="position:absolute;left:0;text-align:left;margin-left:387.1pt;margin-top:101.65pt;width:120.2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" filled="f" stroked="f">
                <v:textbox style="mso-fit-shape-to-text:t">
                  <w:txbxContent>
                    <w:p w14:paraId="5E2F6F1B" w14:textId="790F69D6" w:rsidR="00B81935" w:rsidRDefault="00B81935">
                      <w:r w:rsidRPr="00FA357F">
                        <w:rPr>
                          <w:rFonts w:ascii="Objective Medium" w:hAnsi="Objective Medium" w:cs="Arial"/>
                          <w:b/>
                          <w:bCs/>
                          <w:color w:val="FCB100"/>
                          <w:sz w:val="44"/>
                          <w:szCs w:val="44"/>
                          <w:lang w:val="en-US"/>
                        </w:rPr>
                        <w:t>MY202</w:t>
                      </w:r>
                      <w:r w:rsidR="00352357">
                        <w:rPr>
                          <w:rFonts w:ascii="Objective Medium" w:hAnsi="Objective Medium" w:cs="Arial"/>
                          <w:b/>
                          <w:bCs/>
                          <w:color w:val="FCB100"/>
                          <w:sz w:val="44"/>
                          <w:szCs w:val="44"/>
                          <w:lang w:val="en-US"/>
                        </w:rPr>
                        <w:t>4</w:t>
                      </w:r>
                    </w:p>
                  </w:txbxContent>
                </v:textbox>
              </v:shape>
            </w:pict>
          </mc:Fallback>
        </mc:AlternateContent>
      </w:r>
    </w:p>
    <w:p w14:paraId="704C2473" w14:textId="5FFFD34E" w:rsidR="00A537D1" w:rsidRPr="00ED0C72" w:rsidRDefault="00251B6D" w:rsidP="008C35B0">
      <w:pPr>
        <w:tabs>
          <w:tab w:val="left" w:pos="6804"/>
          <w:tab w:val="right" w:pos="9639"/>
        </w:tabs>
        <w:ind w:left="-993"/>
        <w:jc w:val="center"/>
        <w:rPr>
          <w:rFonts w:ascii="Objective Medium" w:hAnsi="Objective Medium" w:cs="Arial"/>
          <w:b/>
          <w:bCs/>
          <w:color w:val="FCB100"/>
          <w:sz w:val="44"/>
          <w:szCs w:val="44"/>
        </w:rPr>
      </w:pPr>
      <w:r w:rsidRPr="00ED0C72">
        <w:rPr>
          <w:rFonts w:ascii="Objective Medium" w:hAnsi="Objective Medium" w:cs="Arial"/>
          <w:b/>
          <w:bCs/>
          <w:color w:val="FCB100"/>
          <w:sz w:val="44"/>
          <w:szCs w:val="44"/>
        </w:rPr>
        <w:t>S</w:t>
      </w:r>
      <w:r w:rsidR="009C48F4" w:rsidRPr="00ED0C72">
        <w:rPr>
          <w:rFonts w:ascii="Objective Medium" w:hAnsi="Objective Medium" w:cs="Arial"/>
          <w:b/>
          <w:bCs/>
          <w:color w:val="FCB100"/>
          <w:sz w:val="44"/>
          <w:szCs w:val="44"/>
        </w:rPr>
        <w:t xml:space="preserve">tormer </w:t>
      </w:r>
      <w:proofErr w:type="spellStart"/>
      <w:r w:rsidR="009C48F4" w:rsidRPr="00ED0C72">
        <w:rPr>
          <w:rFonts w:ascii="Objective Medium" w:hAnsi="Objective Medium" w:cs="Arial"/>
          <w:b/>
          <w:bCs/>
          <w:color w:val="FCB100"/>
          <w:sz w:val="44"/>
          <w:szCs w:val="44"/>
        </w:rPr>
        <w:t>Lifeboat</w:t>
      </w:r>
      <w:proofErr w:type="spellEnd"/>
      <w:r w:rsidR="009C48F4" w:rsidRPr="00ED0C72">
        <w:rPr>
          <w:rFonts w:ascii="Objective Medium" w:hAnsi="Objective Medium" w:cs="Arial"/>
          <w:b/>
          <w:bCs/>
          <w:color w:val="FCB100"/>
          <w:sz w:val="44"/>
          <w:szCs w:val="44"/>
        </w:rPr>
        <w:t xml:space="preserve"> </w:t>
      </w:r>
      <w:r w:rsidR="00E15133">
        <w:rPr>
          <w:rFonts w:ascii="Objective Medium" w:hAnsi="Objective Medium" w:cs="Arial"/>
          <w:b/>
          <w:bCs/>
          <w:color w:val="FCB100"/>
          <w:sz w:val="44"/>
          <w:szCs w:val="44"/>
        </w:rPr>
        <w:t>75</w:t>
      </w:r>
    </w:p>
    <w:p w14:paraId="341F3694" w14:textId="43F92661" w:rsidR="00121615" w:rsidRPr="003B74C0" w:rsidRDefault="00E15133" w:rsidP="008C35B0">
      <w:pPr>
        <w:ind w:left="-993"/>
        <w:jc w:val="center"/>
        <w:rPr>
          <w:rFonts w:ascii="Objective" w:hAnsi="Objective" w:cs="Verdana"/>
          <w:bCs/>
          <w:color w:val="3F526F"/>
          <w:sz w:val="24"/>
          <w:szCs w:val="24"/>
        </w:rPr>
      </w:pPr>
      <w:r>
        <w:rPr>
          <w:rFonts w:ascii="Objective" w:hAnsi="Objective" w:cs="Verdana"/>
          <w:bCs/>
          <w:color w:val="3F526F"/>
          <w:sz w:val="24"/>
          <w:szCs w:val="24"/>
        </w:rPr>
        <w:t>7</w:t>
      </w:r>
      <w:r w:rsidR="00DF2C91" w:rsidRPr="003B74C0">
        <w:rPr>
          <w:rFonts w:ascii="Objective" w:hAnsi="Objective" w:cs="Verdana"/>
          <w:bCs/>
          <w:color w:val="3F526F"/>
          <w:sz w:val="24"/>
          <w:szCs w:val="24"/>
        </w:rPr>
        <w:t>.</w:t>
      </w:r>
      <w:r>
        <w:rPr>
          <w:rFonts w:ascii="Objective" w:hAnsi="Objective" w:cs="Verdana"/>
          <w:bCs/>
          <w:color w:val="3F526F"/>
          <w:sz w:val="24"/>
          <w:szCs w:val="24"/>
        </w:rPr>
        <w:t>5</w:t>
      </w:r>
      <w:r w:rsidR="003B74C0" w:rsidRPr="003B74C0">
        <w:rPr>
          <w:rFonts w:ascii="Objective" w:hAnsi="Objective" w:cs="Verdana"/>
          <w:bCs/>
          <w:color w:val="3F526F"/>
          <w:sz w:val="24"/>
          <w:szCs w:val="24"/>
        </w:rPr>
        <w:t>0</w:t>
      </w:r>
      <w:r w:rsidR="008652B8" w:rsidRPr="003B74C0">
        <w:rPr>
          <w:rFonts w:ascii="Objective" w:hAnsi="Objective" w:cs="Verdana"/>
          <w:bCs/>
          <w:color w:val="3F526F"/>
          <w:sz w:val="24"/>
          <w:szCs w:val="24"/>
        </w:rPr>
        <w:t xml:space="preserve"> m x 2.</w:t>
      </w:r>
      <w:r>
        <w:rPr>
          <w:rFonts w:ascii="Objective" w:hAnsi="Objective" w:cs="Verdana"/>
          <w:bCs/>
          <w:color w:val="3F526F"/>
          <w:sz w:val="24"/>
          <w:szCs w:val="24"/>
        </w:rPr>
        <w:t>50</w:t>
      </w:r>
      <w:r w:rsidR="00121615" w:rsidRPr="003B74C0">
        <w:rPr>
          <w:rFonts w:ascii="Objective" w:hAnsi="Objective" w:cs="Verdana"/>
          <w:bCs/>
          <w:color w:val="3F526F"/>
          <w:sz w:val="24"/>
          <w:szCs w:val="24"/>
        </w:rPr>
        <w:t xml:space="preserve"> m</w:t>
      </w:r>
    </w:p>
    <w:p w14:paraId="0500DCC6" w14:textId="702F9410" w:rsidR="00E853F8" w:rsidRDefault="00121615" w:rsidP="00251B6D">
      <w:pPr>
        <w:tabs>
          <w:tab w:val="left" w:pos="7655"/>
          <w:tab w:val="right" w:pos="9923"/>
        </w:tabs>
        <w:ind w:left="-993" w:right="-283"/>
        <w:rPr>
          <w:rFonts w:ascii="Objective" w:hAnsi="Objective" w:cs="Arial"/>
          <w:b/>
          <w:color w:val="3F526F"/>
          <w:sz w:val="36"/>
          <w:szCs w:val="36"/>
        </w:rPr>
      </w:pPr>
      <w:r w:rsidRPr="00DB49CC">
        <w:rPr>
          <w:rFonts w:ascii="Objective Medium" w:hAnsi="Objective Medium"/>
          <w:b/>
          <w:bCs/>
          <w:color w:val="FCB100"/>
          <w:sz w:val="28"/>
          <w:szCs w:val="28"/>
        </w:rPr>
        <w:t>Leverbaar vanaf:</w:t>
      </w:r>
      <w:r w:rsidR="00F2718F" w:rsidRPr="008C35B0">
        <w:rPr>
          <w:rFonts w:ascii="Verdana" w:hAnsi="Verdana"/>
          <w:noProof/>
          <w:sz w:val="12"/>
          <w:szCs w:val="12"/>
        </w:rPr>
        <w:t xml:space="preserve"> </w:t>
      </w:r>
      <w:r w:rsidRPr="00944786">
        <w:rPr>
          <w:rFonts w:ascii="Objective" w:hAnsi="Objective"/>
          <w:b/>
          <w:color w:val="002060"/>
          <w:sz w:val="24"/>
          <w:szCs w:val="24"/>
        </w:rPr>
        <w:tab/>
      </w:r>
      <w:r w:rsidRPr="00DB49CC">
        <w:rPr>
          <w:rFonts w:ascii="Objective" w:hAnsi="Objective" w:cs="Arial"/>
          <w:b/>
          <w:color w:val="3F526F"/>
          <w:sz w:val="36"/>
          <w:szCs w:val="36"/>
        </w:rPr>
        <w:t>€</w:t>
      </w:r>
      <w:r w:rsidR="00F06ABC">
        <w:rPr>
          <w:rFonts w:ascii="Objective" w:hAnsi="Objective" w:cs="Arial"/>
          <w:b/>
          <w:color w:val="3F526F"/>
          <w:sz w:val="36"/>
          <w:szCs w:val="36"/>
        </w:rPr>
        <w:tab/>
      </w:r>
      <w:r w:rsidR="009C48F4">
        <w:rPr>
          <w:rFonts w:ascii="Objective" w:hAnsi="Objective" w:cs="Arial"/>
          <w:b/>
          <w:color w:val="3F526F"/>
          <w:sz w:val="36"/>
          <w:szCs w:val="36"/>
        </w:rPr>
        <w:t>4</w:t>
      </w:r>
      <w:r w:rsidR="00ED0C72">
        <w:rPr>
          <w:rFonts w:ascii="Objective" w:hAnsi="Objective" w:cs="Arial"/>
          <w:b/>
          <w:color w:val="3F526F"/>
          <w:sz w:val="36"/>
          <w:szCs w:val="36"/>
        </w:rPr>
        <w:t>4</w:t>
      </w:r>
      <w:r w:rsidR="009C48F4">
        <w:rPr>
          <w:rFonts w:ascii="Objective" w:hAnsi="Objective" w:cs="Arial"/>
          <w:b/>
          <w:color w:val="3F526F"/>
          <w:sz w:val="36"/>
          <w:szCs w:val="36"/>
        </w:rPr>
        <w:t>.</w:t>
      </w:r>
      <w:r w:rsidR="003B74C0">
        <w:rPr>
          <w:rFonts w:ascii="Objective" w:hAnsi="Objective" w:cs="Arial"/>
          <w:b/>
          <w:color w:val="3F526F"/>
          <w:sz w:val="36"/>
          <w:szCs w:val="36"/>
        </w:rPr>
        <w:t>950</w:t>
      </w:r>
      <w:r w:rsidRPr="00DB49CC">
        <w:rPr>
          <w:rFonts w:ascii="Objective" w:hAnsi="Objective" w:cs="Arial"/>
          <w:b/>
          <w:color w:val="3F526F"/>
          <w:sz w:val="36"/>
          <w:szCs w:val="36"/>
        </w:rPr>
        <w:t>,-</w:t>
      </w:r>
    </w:p>
    <w:p w14:paraId="6E2E089C" w14:textId="57A636FF" w:rsidR="00251B6D" w:rsidRPr="00251B6D" w:rsidRDefault="00251B6D" w:rsidP="00251B6D">
      <w:pPr>
        <w:tabs>
          <w:tab w:val="left" w:pos="7655"/>
          <w:tab w:val="right" w:pos="9923"/>
        </w:tabs>
        <w:ind w:left="-993" w:right="-283"/>
        <w:rPr>
          <w:rFonts w:ascii="Objective" w:hAnsi="Objective" w:cs="Arial"/>
          <w:b/>
          <w:color w:val="3F526F"/>
          <w:sz w:val="24"/>
          <w:szCs w:val="24"/>
        </w:rPr>
      </w:pPr>
    </w:p>
    <w:p w14:paraId="3B0591BF" w14:textId="77BB9C6C" w:rsidR="00251B6D" w:rsidRPr="00944786" w:rsidRDefault="00251B6D" w:rsidP="00251B6D">
      <w:pPr>
        <w:tabs>
          <w:tab w:val="right" w:pos="9923"/>
        </w:tabs>
        <w:ind w:left="-993"/>
        <w:rPr>
          <w:rFonts w:ascii="Objective" w:hAnsi="Objective" w:cs="Arial"/>
          <w:color w:val="002060"/>
          <w:sz w:val="24"/>
          <w:szCs w:val="24"/>
        </w:rPr>
      </w:pPr>
      <w:r w:rsidRPr="00251B6D">
        <w:rPr>
          <w:rFonts w:ascii="Objective Medium" w:hAnsi="Objective Medium" w:cs="Verdana"/>
          <w:b/>
          <w:bCs/>
          <w:color w:val="FCB100"/>
          <w:sz w:val="24"/>
          <w:szCs w:val="24"/>
        </w:rPr>
        <w:t>Standaard uitgevoerd met:</w:t>
      </w:r>
    </w:p>
    <w:p w14:paraId="5FB53236" w14:textId="77777777" w:rsidR="00251B6D" w:rsidRPr="00944786" w:rsidRDefault="00251B6D" w:rsidP="00251B6D">
      <w:pPr>
        <w:pStyle w:val="Default"/>
        <w:ind w:left="-993"/>
        <w:rPr>
          <w:rFonts w:ascii="Objective" w:hAnsi="Objective" w:cstheme="minorHAnsi"/>
          <w:bCs/>
          <w:color w:val="002060"/>
        </w:rPr>
        <w:sectPr w:rsidR="00251B6D" w:rsidRPr="00944786" w:rsidSect="008A3F5C">
          <w:footerReference w:type="default" r:id="rId13"/>
          <w:type w:val="continuous"/>
          <w:pgSz w:w="11906" w:h="16838"/>
          <w:pgMar w:top="1418" w:right="851" w:bottom="284" w:left="1418" w:header="709" w:footer="397" w:gutter="0"/>
          <w:cols w:space="708"/>
          <w:docGrid w:linePitch="360"/>
        </w:sectPr>
      </w:pPr>
    </w:p>
    <w:p w14:paraId="33F92423" w14:textId="68168BE5" w:rsidR="00C0046E" w:rsidRPr="00ED0C72" w:rsidRDefault="00C0046E" w:rsidP="005C4137">
      <w:pPr>
        <w:pStyle w:val="Default"/>
        <w:ind w:left="-993"/>
        <w:rPr>
          <w:rFonts w:ascii="Objective" w:hAnsi="Objective"/>
          <w:color w:val="3E526E"/>
        </w:rPr>
      </w:pPr>
      <w:proofErr w:type="spellStart"/>
      <w:r w:rsidRPr="00ED0C72">
        <w:rPr>
          <w:rFonts w:ascii="Objective" w:hAnsi="Objective"/>
          <w:color w:val="3E526E"/>
        </w:rPr>
        <w:t>Vetus</w:t>
      </w:r>
      <w:proofErr w:type="spellEnd"/>
      <w:r w:rsidRPr="00ED0C72">
        <w:rPr>
          <w:rFonts w:ascii="Objective" w:hAnsi="Objective"/>
          <w:color w:val="3E526E"/>
        </w:rPr>
        <w:t xml:space="preserve"> </w:t>
      </w:r>
      <w:r w:rsidR="00ED0C72">
        <w:rPr>
          <w:rFonts w:ascii="Objective" w:hAnsi="Objective"/>
          <w:color w:val="3E526E"/>
        </w:rPr>
        <w:t>27 Pk Diesel</w:t>
      </w:r>
    </w:p>
    <w:p w14:paraId="10AB3FAE" w14:textId="6BAF0253" w:rsidR="005C4137" w:rsidRPr="00ED0C72" w:rsidRDefault="005C4137" w:rsidP="005C4137">
      <w:pPr>
        <w:pStyle w:val="Default"/>
        <w:ind w:left="-993"/>
        <w:rPr>
          <w:rFonts w:ascii="Objective" w:hAnsi="Objective"/>
          <w:bCs/>
          <w:color w:val="3F526F"/>
        </w:rPr>
      </w:pPr>
      <w:r w:rsidRPr="00ED0C72">
        <w:rPr>
          <w:rFonts w:ascii="Objective" w:hAnsi="Objective"/>
          <w:bCs/>
          <w:color w:val="3F526F"/>
        </w:rPr>
        <w:t>110mm Rubber Stootrand</w:t>
      </w:r>
    </w:p>
    <w:p w14:paraId="7EB79AF3" w14:textId="77777777" w:rsidR="005C4137" w:rsidRPr="005C4137" w:rsidRDefault="005C4137" w:rsidP="005C4137">
      <w:pPr>
        <w:pStyle w:val="Default"/>
        <w:ind w:left="-993"/>
        <w:rPr>
          <w:rFonts w:ascii="Objective" w:hAnsi="Objective"/>
          <w:bCs/>
          <w:color w:val="3F526F"/>
        </w:rPr>
      </w:pPr>
      <w:r w:rsidRPr="005C4137">
        <w:rPr>
          <w:rFonts w:ascii="Objective" w:hAnsi="Objective"/>
          <w:bCs/>
          <w:color w:val="3F526F"/>
        </w:rPr>
        <w:t xml:space="preserve">Sleepoog </w:t>
      </w:r>
    </w:p>
    <w:p w14:paraId="64C06937" w14:textId="77777777" w:rsidR="005C4137" w:rsidRPr="009C48F4" w:rsidRDefault="005C4137" w:rsidP="005C4137">
      <w:pPr>
        <w:pStyle w:val="Default"/>
        <w:ind w:left="-993"/>
        <w:rPr>
          <w:rFonts w:ascii="Objective" w:hAnsi="Objective"/>
          <w:bCs/>
          <w:color w:val="3F526F"/>
        </w:rPr>
      </w:pPr>
      <w:proofErr w:type="spellStart"/>
      <w:r w:rsidRPr="009C48F4">
        <w:rPr>
          <w:rFonts w:ascii="Objective" w:hAnsi="Objective"/>
          <w:bCs/>
          <w:color w:val="3F526F"/>
        </w:rPr>
        <w:t>Ce-C</w:t>
      </w:r>
      <w:proofErr w:type="spellEnd"/>
      <w:r w:rsidRPr="009C48F4">
        <w:rPr>
          <w:rFonts w:ascii="Objective" w:hAnsi="Objective"/>
          <w:bCs/>
          <w:color w:val="3F526F"/>
        </w:rPr>
        <w:t xml:space="preserve"> (Keurmerk Kustwateren)</w:t>
      </w:r>
    </w:p>
    <w:p w14:paraId="44915672" w14:textId="77777777" w:rsidR="005C4137" w:rsidRPr="005C4137" w:rsidRDefault="005C4137" w:rsidP="005C4137">
      <w:pPr>
        <w:pStyle w:val="Default"/>
        <w:ind w:left="-993"/>
        <w:rPr>
          <w:rFonts w:ascii="Objective" w:hAnsi="Objective"/>
          <w:bCs/>
          <w:color w:val="3F526F"/>
        </w:rPr>
      </w:pPr>
      <w:r w:rsidRPr="009C48F4">
        <w:rPr>
          <w:rFonts w:ascii="Objective" w:hAnsi="Objective" w:cs="Arial"/>
          <w:bCs/>
          <w:color w:val="3F526F"/>
        </w:rPr>
        <w:t>Geluidsisolatie Motorkist</w:t>
      </w:r>
    </w:p>
    <w:p w14:paraId="16AE29BC" w14:textId="77777777" w:rsidR="005C4137" w:rsidRPr="005C4137" w:rsidRDefault="005C4137" w:rsidP="005C4137">
      <w:pPr>
        <w:pStyle w:val="Default"/>
        <w:ind w:left="-993"/>
        <w:rPr>
          <w:rFonts w:ascii="Objective" w:hAnsi="Objective"/>
          <w:bCs/>
          <w:color w:val="3F526F"/>
        </w:rPr>
      </w:pPr>
      <w:r w:rsidRPr="009C48F4">
        <w:rPr>
          <w:rFonts w:ascii="Objective" w:hAnsi="Objective" w:cs="Arial"/>
          <w:bCs/>
          <w:color w:val="3F526F"/>
        </w:rPr>
        <w:t>Hy</w:t>
      </w:r>
      <w:r>
        <w:rPr>
          <w:rFonts w:ascii="Objective" w:hAnsi="Objective" w:cs="Arial"/>
          <w:bCs/>
          <w:color w:val="3F526F"/>
        </w:rPr>
        <w:t>draulische Besturing met Stuurwiel</w:t>
      </w:r>
    </w:p>
    <w:p w14:paraId="7D8F3266" w14:textId="557FC4CD" w:rsidR="005C4137" w:rsidRDefault="005C4137" w:rsidP="005C4137">
      <w:pPr>
        <w:pStyle w:val="Default"/>
        <w:ind w:left="-993"/>
        <w:rPr>
          <w:rFonts w:ascii="Objective" w:hAnsi="Objective"/>
          <w:bCs/>
          <w:color w:val="3F526F"/>
        </w:rPr>
      </w:pPr>
      <w:r>
        <w:rPr>
          <w:rFonts w:ascii="Objective" w:hAnsi="Objective" w:cs="Arial"/>
          <w:bCs/>
          <w:color w:val="3F526F"/>
        </w:rPr>
        <w:t>2 Jaar Garantie</w:t>
      </w:r>
      <w:r w:rsidR="002757FA">
        <w:rPr>
          <w:rFonts w:ascii="Objective" w:hAnsi="Objective" w:cs="Arial"/>
          <w:bCs/>
          <w:color w:val="3F526F"/>
        </w:rPr>
        <w:t xml:space="preserve"> </w:t>
      </w:r>
      <w:r>
        <w:rPr>
          <w:rFonts w:ascii="Objective" w:hAnsi="Objective" w:cs="Arial"/>
          <w:bCs/>
          <w:color w:val="3F526F"/>
        </w:rPr>
        <w:t>Fabrieksgarantie</w:t>
      </w:r>
      <w:r w:rsidR="002757FA">
        <w:rPr>
          <w:rFonts w:ascii="Objective" w:hAnsi="Objective" w:cs="Arial"/>
          <w:bCs/>
          <w:color w:val="3F526F"/>
        </w:rPr>
        <w:t xml:space="preserve"> M</w:t>
      </w:r>
      <w:r>
        <w:rPr>
          <w:rFonts w:ascii="Objective" w:hAnsi="Objective" w:cs="Arial"/>
          <w:bCs/>
          <w:color w:val="3F526F"/>
        </w:rPr>
        <w:t>otor</w:t>
      </w:r>
    </w:p>
    <w:p w14:paraId="397549B8" w14:textId="6BA18EE0" w:rsidR="00E36C8A" w:rsidRPr="009C48F4" w:rsidRDefault="005C4137" w:rsidP="00816651">
      <w:pPr>
        <w:pStyle w:val="Default"/>
        <w:ind w:left="-993"/>
        <w:rPr>
          <w:rFonts w:ascii="Objective" w:hAnsi="Objective"/>
          <w:bCs/>
          <w:color w:val="3F526F"/>
        </w:rPr>
      </w:pPr>
      <w:r>
        <w:rPr>
          <w:rFonts w:ascii="Objective" w:hAnsi="Objective" w:cs="Arial"/>
          <w:bCs/>
          <w:color w:val="3F526F"/>
        </w:rPr>
        <w:t>Mechanisch Bediende Keerkoppeling</w:t>
      </w:r>
    </w:p>
    <w:p w14:paraId="6399D968" w14:textId="79459DD5" w:rsidR="00E36C8A" w:rsidRPr="009C48F4" w:rsidRDefault="005C4137" w:rsidP="00E36C8A">
      <w:pPr>
        <w:pStyle w:val="Default"/>
        <w:ind w:left="-142"/>
        <w:rPr>
          <w:rFonts w:ascii="Objective" w:hAnsi="Objective"/>
          <w:bCs/>
          <w:color w:val="3F526F"/>
        </w:rPr>
      </w:pPr>
      <w:r>
        <w:rPr>
          <w:rFonts w:ascii="Objective" w:hAnsi="Objective" w:cs="Arial"/>
          <w:bCs/>
          <w:color w:val="3F526F"/>
        </w:rPr>
        <w:t xml:space="preserve">Zitplaats voor </w:t>
      </w:r>
      <w:r w:rsidR="00ED0C72">
        <w:rPr>
          <w:rFonts w:ascii="Objective" w:hAnsi="Objective" w:cs="Arial"/>
          <w:bCs/>
          <w:color w:val="3F526F"/>
        </w:rPr>
        <w:t>10</w:t>
      </w:r>
      <w:r>
        <w:rPr>
          <w:rFonts w:ascii="Objective" w:hAnsi="Objective" w:cs="Arial"/>
          <w:bCs/>
          <w:color w:val="3F526F"/>
        </w:rPr>
        <w:t xml:space="preserve"> Personen</w:t>
      </w:r>
    </w:p>
    <w:p w14:paraId="6006F5FF" w14:textId="16356E14" w:rsidR="00E36C8A" w:rsidRPr="005C4137" w:rsidRDefault="005C4137" w:rsidP="00E36C8A">
      <w:pPr>
        <w:pStyle w:val="Default"/>
        <w:ind w:left="-142"/>
        <w:rPr>
          <w:rFonts w:ascii="Objective" w:hAnsi="Objective"/>
          <w:bCs/>
          <w:color w:val="3F526F"/>
        </w:rPr>
      </w:pPr>
      <w:r>
        <w:rPr>
          <w:rFonts w:ascii="Objective" w:hAnsi="Objective" w:cs="Arial"/>
          <w:bCs/>
          <w:color w:val="3F526F"/>
        </w:rPr>
        <w:t>4 RVS Hijsogen en Kikkers</w:t>
      </w:r>
      <w:r w:rsidRPr="005C4137">
        <w:rPr>
          <w:rFonts w:ascii="Objective" w:hAnsi="Objective"/>
          <w:bCs/>
          <w:color w:val="3F526F"/>
        </w:rPr>
        <w:t xml:space="preserve"> </w:t>
      </w:r>
      <w:r w:rsidRPr="005C4137">
        <w:rPr>
          <w:rFonts w:ascii="Objective" w:hAnsi="Objective"/>
          <w:bCs/>
          <w:color w:val="3F526F"/>
        </w:rPr>
        <w:br/>
      </w:r>
      <w:r>
        <w:rPr>
          <w:rFonts w:ascii="Objective" w:hAnsi="Objective" w:cs="Arial"/>
          <w:bCs/>
          <w:color w:val="3F526F"/>
        </w:rPr>
        <w:t>Aangehangen Roer met RVS Beslag</w:t>
      </w:r>
    </w:p>
    <w:p w14:paraId="4DB66762" w14:textId="77777777" w:rsidR="00251B6D" w:rsidRDefault="005C4137" w:rsidP="005C4137">
      <w:pPr>
        <w:pStyle w:val="Default"/>
        <w:ind w:left="-142"/>
        <w:rPr>
          <w:rFonts w:ascii="Objective" w:hAnsi="Objective" w:cs="Arial"/>
          <w:bCs/>
          <w:color w:val="3F526F"/>
        </w:rPr>
      </w:pPr>
      <w:r>
        <w:rPr>
          <w:rFonts w:ascii="Objective" w:hAnsi="Objective" w:cs="Arial"/>
          <w:bCs/>
          <w:color w:val="3F526F"/>
        </w:rPr>
        <w:t>Navigatie Verlichting</w:t>
      </w:r>
      <w:r w:rsidRPr="005C4137">
        <w:rPr>
          <w:rFonts w:ascii="Objective" w:hAnsi="Objective"/>
          <w:bCs/>
          <w:color w:val="3F526F"/>
        </w:rPr>
        <w:t xml:space="preserve"> </w:t>
      </w:r>
      <w:r w:rsidRPr="005C4137">
        <w:rPr>
          <w:rFonts w:ascii="Objective" w:hAnsi="Objective"/>
          <w:bCs/>
          <w:color w:val="3F526F"/>
        </w:rPr>
        <w:br/>
      </w:r>
      <w:r>
        <w:rPr>
          <w:rFonts w:ascii="Objective" w:hAnsi="Objective" w:cs="Arial"/>
          <w:bCs/>
          <w:color w:val="3F526F"/>
        </w:rPr>
        <w:t>12 Volt Verlichting</w:t>
      </w:r>
    </w:p>
    <w:p w14:paraId="10DBEE8E" w14:textId="18E7B145" w:rsidR="005C4137" w:rsidRDefault="005C4137" w:rsidP="005C4137">
      <w:pPr>
        <w:pStyle w:val="Default"/>
        <w:ind w:left="-142"/>
        <w:rPr>
          <w:rFonts w:ascii="Objective" w:hAnsi="Objective" w:cs="Arial"/>
          <w:bCs/>
          <w:color w:val="3F526F"/>
        </w:rPr>
      </w:pPr>
      <w:r w:rsidRPr="009C48F4">
        <w:rPr>
          <w:rFonts w:ascii="Objective" w:hAnsi="Objective" w:cs="Arial"/>
          <w:bCs/>
          <w:color w:val="3F526F"/>
        </w:rPr>
        <w:t>Watergesmeerde Schroefas</w:t>
      </w:r>
    </w:p>
    <w:p w14:paraId="19BB60BB" w14:textId="06484374" w:rsidR="005C4137" w:rsidRDefault="005C4137" w:rsidP="005C4137">
      <w:pPr>
        <w:pStyle w:val="Default"/>
        <w:ind w:left="-142"/>
        <w:rPr>
          <w:rFonts w:ascii="Objective" w:hAnsi="Objective" w:cs="Arial"/>
          <w:bCs/>
          <w:color w:val="3F526F"/>
        </w:rPr>
      </w:pPr>
      <w:r>
        <w:rPr>
          <w:rFonts w:ascii="Objective" w:hAnsi="Objective" w:cs="Arial"/>
          <w:bCs/>
          <w:color w:val="3F526F"/>
        </w:rPr>
        <w:t>RVS Trimvlak</w:t>
      </w:r>
    </w:p>
    <w:p w14:paraId="5E063052" w14:textId="2E7892BB" w:rsidR="005C4137" w:rsidRDefault="005C4137" w:rsidP="005C4137">
      <w:pPr>
        <w:pStyle w:val="Default"/>
        <w:ind w:left="-142"/>
        <w:rPr>
          <w:rFonts w:ascii="Objective" w:hAnsi="Objective" w:cs="Arial"/>
          <w:color w:val="002060"/>
        </w:rPr>
      </w:pPr>
      <w:r>
        <w:rPr>
          <w:rFonts w:ascii="Objective" w:hAnsi="Objective" w:cs="Arial"/>
          <w:bCs/>
          <w:color w:val="3F526F"/>
        </w:rPr>
        <w:t>Zelflozende Kuip</w:t>
      </w:r>
    </w:p>
    <w:p w14:paraId="4CEC965D" w14:textId="447D65E8" w:rsidR="005C4137" w:rsidRPr="005C4137" w:rsidRDefault="005C4137" w:rsidP="005C4137">
      <w:pPr>
        <w:pStyle w:val="Default"/>
        <w:ind w:left="-142"/>
        <w:rPr>
          <w:rFonts w:ascii="Objective" w:hAnsi="Objective" w:cs="Arial"/>
          <w:color w:val="002060"/>
        </w:rPr>
        <w:sectPr w:rsidR="005C4137" w:rsidRPr="005C4137" w:rsidSect="00E853F8">
          <w:type w:val="continuous"/>
          <w:pgSz w:w="11906" w:h="16838"/>
          <w:pgMar w:top="1417" w:right="849" w:bottom="284" w:left="1417" w:header="708" w:footer="708" w:gutter="0"/>
          <w:cols w:num="2" w:space="708"/>
          <w:docGrid w:linePitch="360"/>
        </w:sectPr>
      </w:pPr>
    </w:p>
    <w:p w14:paraId="39A24095" w14:textId="54E67818" w:rsidR="00C771AF" w:rsidRPr="00C771AF" w:rsidRDefault="009C48F4" w:rsidP="005C4137">
      <w:pPr>
        <w:tabs>
          <w:tab w:val="left" w:pos="7655"/>
          <w:tab w:val="right" w:pos="9923"/>
        </w:tabs>
        <w:ind w:left="-993" w:right="-283"/>
        <w:rPr>
          <w:rFonts w:ascii="Objective Medium" w:hAnsi="Objective Medium" w:cs="Verdana"/>
          <w:b/>
          <w:bCs/>
          <w:color w:val="FCB100"/>
          <w:sz w:val="24"/>
          <w:szCs w:val="24"/>
        </w:rPr>
      </w:pPr>
      <w:r>
        <w:rPr>
          <w:rFonts w:ascii="Objective" w:hAnsi="Objective" w:cs="Arial"/>
          <w:bCs/>
          <w:color w:val="3F526F"/>
          <w:sz w:val="24"/>
          <w:szCs w:val="24"/>
        </w:rPr>
        <w:br/>
      </w:r>
      <w:r w:rsidR="00121615" w:rsidRPr="00C771AF">
        <w:rPr>
          <w:rFonts w:ascii="Objective Medium" w:hAnsi="Objective Medium" w:cs="Verdana"/>
          <w:b/>
          <w:bCs/>
          <w:color w:val="FCB100"/>
          <w:sz w:val="24"/>
          <w:szCs w:val="24"/>
        </w:rPr>
        <w:t>Uitgevoerd met de onderstaande opties:</w:t>
      </w:r>
    </w:p>
    <w:p w14:paraId="68A8B1AE" w14:textId="2B991589" w:rsidR="00B707C0" w:rsidRPr="004E51D9" w:rsidRDefault="00B707C0" w:rsidP="00B707C0">
      <w:pPr>
        <w:tabs>
          <w:tab w:val="left" w:pos="8647"/>
          <w:tab w:val="right" w:pos="9923"/>
        </w:tabs>
        <w:autoSpaceDE w:val="0"/>
        <w:autoSpaceDN w:val="0"/>
        <w:adjustRightInd w:val="0"/>
        <w:spacing w:line="240" w:lineRule="auto"/>
        <w:ind w:left="-993" w:right="-284"/>
        <w:rPr>
          <w:rFonts w:ascii="Objective" w:hAnsi="Objective" w:cs="Verdana"/>
          <w:b/>
          <w:bCs/>
          <w:color w:val="3F526F"/>
          <w:sz w:val="24"/>
          <w:szCs w:val="24"/>
        </w:rPr>
      </w:pPr>
      <w:r w:rsidRPr="004E51D9">
        <w:rPr>
          <w:rFonts w:ascii="Objective" w:hAnsi="Objective" w:cs="Verdana"/>
          <w:bCs/>
          <w:color w:val="3F526F"/>
          <w:sz w:val="24"/>
          <w:szCs w:val="24"/>
        </w:rPr>
        <w:t xml:space="preserve">RVS </w:t>
      </w:r>
      <w:r w:rsidR="004E51D9" w:rsidRPr="004E51D9">
        <w:rPr>
          <w:rFonts w:ascii="Objective" w:hAnsi="Objective" w:cs="Verdana"/>
          <w:bCs/>
          <w:color w:val="3F526F"/>
          <w:sz w:val="24"/>
          <w:szCs w:val="24"/>
        </w:rPr>
        <w:t>Pakket*</w:t>
      </w:r>
      <w:r w:rsidRPr="004E51D9">
        <w:rPr>
          <w:rFonts w:ascii="Objective" w:hAnsi="Objective" w:cs="Verdana"/>
          <w:bCs/>
          <w:color w:val="3F526F"/>
          <w:sz w:val="24"/>
          <w:szCs w:val="24"/>
        </w:rPr>
        <w:tab/>
      </w:r>
      <w:r w:rsidRPr="004E51D9">
        <w:rPr>
          <w:rFonts w:ascii="Objective" w:hAnsi="Objective" w:cs="Verdana"/>
          <w:b/>
          <w:bCs/>
          <w:color w:val="3F526F"/>
          <w:sz w:val="24"/>
          <w:szCs w:val="24"/>
        </w:rPr>
        <w:t>€</w:t>
      </w:r>
      <w:r w:rsidRPr="004E51D9">
        <w:rPr>
          <w:rFonts w:ascii="Objective" w:hAnsi="Objective" w:cs="Verdana"/>
          <w:b/>
          <w:bCs/>
          <w:color w:val="3F526F"/>
          <w:sz w:val="24"/>
          <w:szCs w:val="24"/>
        </w:rPr>
        <w:tab/>
      </w:r>
      <w:r w:rsidR="00ED0C72">
        <w:rPr>
          <w:rFonts w:ascii="Objective" w:hAnsi="Objective" w:cs="Verdana"/>
          <w:b/>
          <w:bCs/>
          <w:color w:val="3F526F"/>
          <w:sz w:val="24"/>
          <w:szCs w:val="24"/>
        </w:rPr>
        <w:t>2</w:t>
      </w:r>
      <w:r w:rsidRPr="004E51D9">
        <w:rPr>
          <w:rFonts w:ascii="Objective" w:hAnsi="Objective" w:cs="Verdana"/>
          <w:b/>
          <w:bCs/>
          <w:color w:val="3F526F"/>
          <w:sz w:val="24"/>
          <w:szCs w:val="24"/>
        </w:rPr>
        <w:t>.</w:t>
      </w:r>
      <w:r w:rsidR="00ED0C72">
        <w:rPr>
          <w:rFonts w:ascii="Objective" w:hAnsi="Objective" w:cs="Verdana"/>
          <w:b/>
          <w:bCs/>
          <w:color w:val="3F526F"/>
          <w:sz w:val="24"/>
          <w:szCs w:val="24"/>
        </w:rPr>
        <w:t>1</w:t>
      </w:r>
      <w:r w:rsidR="004E51D9" w:rsidRPr="004E51D9">
        <w:rPr>
          <w:rFonts w:ascii="Objective" w:hAnsi="Objective" w:cs="Verdana"/>
          <w:b/>
          <w:bCs/>
          <w:color w:val="3F526F"/>
          <w:sz w:val="24"/>
          <w:szCs w:val="24"/>
        </w:rPr>
        <w:t>5</w:t>
      </w:r>
      <w:r w:rsidRPr="004E51D9">
        <w:rPr>
          <w:rFonts w:ascii="Objective" w:hAnsi="Objective" w:cs="Verdana"/>
          <w:b/>
          <w:bCs/>
          <w:color w:val="3F526F"/>
          <w:sz w:val="24"/>
          <w:szCs w:val="24"/>
        </w:rPr>
        <w:t>0,-</w:t>
      </w:r>
    </w:p>
    <w:p w14:paraId="72A56508" w14:textId="6A0B45BF" w:rsidR="00ED0C72" w:rsidRPr="004E51D9" w:rsidRDefault="00ED0C72" w:rsidP="00ED0C72">
      <w:pPr>
        <w:tabs>
          <w:tab w:val="left" w:pos="8647"/>
          <w:tab w:val="right" w:pos="9923"/>
        </w:tabs>
        <w:autoSpaceDE w:val="0"/>
        <w:autoSpaceDN w:val="0"/>
        <w:adjustRightInd w:val="0"/>
        <w:spacing w:line="240" w:lineRule="auto"/>
        <w:ind w:left="-993" w:right="-284"/>
        <w:rPr>
          <w:rFonts w:ascii="Objective" w:hAnsi="Objective" w:cs="Verdana"/>
          <w:b/>
          <w:bCs/>
          <w:color w:val="3F526F"/>
          <w:sz w:val="24"/>
          <w:szCs w:val="24"/>
        </w:rPr>
      </w:pPr>
      <w:r>
        <w:rPr>
          <w:rFonts w:ascii="Objective" w:hAnsi="Objective" w:cs="Verdana"/>
          <w:bCs/>
          <w:color w:val="3F526F"/>
          <w:sz w:val="24"/>
          <w:szCs w:val="24"/>
        </w:rPr>
        <w:t>Chrome Delete</w:t>
      </w:r>
      <w:r>
        <w:rPr>
          <w:rFonts w:ascii="Objective" w:hAnsi="Objective" w:cs="Verdana"/>
          <w:bCs/>
          <w:color w:val="3F526F"/>
          <w:sz w:val="24"/>
          <w:szCs w:val="24"/>
        </w:rPr>
        <w:tab/>
      </w:r>
      <w:r w:rsidRPr="004E51D9">
        <w:rPr>
          <w:rFonts w:ascii="Objective" w:hAnsi="Objective" w:cs="Verdana"/>
          <w:b/>
          <w:bCs/>
          <w:color w:val="3F526F"/>
          <w:sz w:val="24"/>
          <w:szCs w:val="24"/>
        </w:rPr>
        <w:t>€</w:t>
      </w:r>
      <w:r w:rsidRPr="004E51D9">
        <w:rPr>
          <w:rFonts w:ascii="Objective" w:hAnsi="Objective" w:cs="Verdana"/>
          <w:b/>
          <w:bCs/>
          <w:color w:val="3F526F"/>
          <w:sz w:val="24"/>
          <w:szCs w:val="24"/>
        </w:rPr>
        <w:tab/>
        <w:t>750,-</w:t>
      </w:r>
    </w:p>
    <w:p w14:paraId="1EF30329" w14:textId="6905AFF6" w:rsidR="004E51D9" w:rsidRPr="004E51D9" w:rsidRDefault="004E51D9" w:rsidP="004E51D9">
      <w:pPr>
        <w:tabs>
          <w:tab w:val="left" w:pos="8647"/>
          <w:tab w:val="right" w:pos="9923"/>
        </w:tabs>
        <w:autoSpaceDE w:val="0"/>
        <w:autoSpaceDN w:val="0"/>
        <w:adjustRightInd w:val="0"/>
        <w:spacing w:line="240" w:lineRule="auto"/>
        <w:ind w:left="-993" w:right="-284"/>
        <w:rPr>
          <w:rFonts w:ascii="Objective" w:hAnsi="Objective" w:cs="Verdana"/>
          <w:b/>
          <w:bCs/>
          <w:color w:val="3F526F"/>
          <w:sz w:val="24"/>
          <w:szCs w:val="24"/>
        </w:rPr>
      </w:pPr>
      <w:proofErr w:type="spellStart"/>
      <w:r w:rsidRPr="004E51D9">
        <w:rPr>
          <w:rFonts w:ascii="Objective" w:hAnsi="Objective"/>
          <w:color w:val="3E526E"/>
          <w:sz w:val="24"/>
          <w:szCs w:val="24"/>
        </w:rPr>
        <w:t>Kussenset</w:t>
      </w:r>
      <w:proofErr w:type="spellEnd"/>
      <w:r w:rsidRPr="004E51D9">
        <w:rPr>
          <w:rFonts w:ascii="Objective" w:hAnsi="Objective"/>
          <w:color w:val="3E526E"/>
          <w:sz w:val="24"/>
          <w:szCs w:val="24"/>
        </w:rPr>
        <w:t xml:space="preserve"> incl. </w:t>
      </w:r>
      <w:proofErr w:type="spellStart"/>
      <w:r w:rsidRPr="004E51D9">
        <w:rPr>
          <w:rFonts w:ascii="Objective" w:hAnsi="Objective"/>
          <w:color w:val="3E526E"/>
          <w:sz w:val="24"/>
          <w:szCs w:val="24"/>
        </w:rPr>
        <w:t>achterzit</w:t>
      </w:r>
      <w:proofErr w:type="spellEnd"/>
      <w:r w:rsidRPr="004E51D9">
        <w:rPr>
          <w:rFonts w:ascii="Objective" w:hAnsi="Objective" w:cs="Verdana"/>
          <w:bCs/>
          <w:color w:val="3F526F"/>
          <w:sz w:val="24"/>
          <w:szCs w:val="24"/>
        </w:rPr>
        <w:tab/>
      </w:r>
      <w:r w:rsidRPr="004E51D9">
        <w:rPr>
          <w:rFonts w:ascii="Objective" w:hAnsi="Objective" w:cs="Verdana"/>
          <w:b/>
          <w:bCs/>
          <w:color w:val="3F526F"/>
          <w:sz w:val="24"/>
          <w:szCs w:val="24"/>
        </w:rPr>
        <w:t>€</w:t>
      </w:r>
      <w:r w:rsidRPr="004E51D9">
        <w:rPr>
          <w:rFonts w:ascii="Objective" w:hAnsi="Objective" w:cs="Verdana"/>
          <w:b/>
          <w:bCs/>
          <w:color w:val="3F526F"/>
          <w:sz w:val="24"/>
          <w:szCs w:val="24"/>
        </w:rPr>
        <w:tab/>
        <w:t>2.650,-</w:t>
      </w:r>
    </w:p>
    <w:p w14:paraId="744B8D55" w14:textId="77777777" w:rsidR="004E51D9" w:rsidRPr="004E51D9" w:rsidRDefault="004E51D9" w:rsidP="004E51D9">
      <w:pPr>
        <w:tabs>
          <w:tab w:val="left" w:pos="8647"/>
          <w:tab w:val="right" w:pos="9923"/>
        </w:tabs>
        <w:autoSpaceDE w:val="0"/>
        <w:autoSpaceDN w:val="0"/>
        <w:adjustRightInd w:val="0"/>
        <w:spacing w:line="240" w:lineRule="auto"/>
        <w:ind w:left="-993" w:right="-284"/>
        <w:rPr>
          <w:rFonts w:ascii="Objective" w:hAnsi="Objective" w:cs="Verdana"/>
          <w:b/>
          <w:bCs/>
          <w:color w:val="3F526F"/>
          <w:sz w:val="24"/>
          <w:szCs w:val="24"/>
        </w:rPr>
      </w:pPr>
      <w:r w:rsidRPr="004E51D9">
        <w:rPr>
          <w:rFonts w:ascii="Objective" w:hAnsi="Objective" w:cs="Verdana"/>
          <w:bCs/>
          <w:color w:val="3F526F"/>
          <w:sz w:val="24"/>
          <w:szCs w:val="24"/>
        </w:rPr>
        <w:t>Zonnedek, Inclusief Kussen</w:t>
      </w:r>
      <w:r w:rsidRPr="004E51D9">
        <w:rPr>
          <w:rFonts w:ascii="Objective" w:hAnsi="Objective" w:cs="Verdana"/>
          <w:bCs/>
          <w:color w:val="3F526F"/>
          <w:sz w:val="24"/>
          <w:szCs w:val="24"/>
        </w:rPr>
        <w:tab/>
      </w:r>
      <w:r w:rsidRPr="004E51D9">
        <w:rPr>
          <w:rFonts w:ascii="Objective" w:hAnsi="Objective" w:cs="Verdana"/>
          <w:b/>
          <w:bCs/>
          <w:color w:val="3F526F"/>
          <w:sz w:val="24"/>
          <w:szCs w:val="24"/>
        </w:rPr>
        <w:t>€</w:t>
      </w:r>
      <w:r w:rsidRPr="004E51D9">
        <w:rPr>
          <w:rFonts w:ascii="Objective" w:hAnsi="Objective" w:cs="Verdana"/>
          <w:b/>
          <w:bCs/>
          <w:color w:val="3F526F"/>
          <w:sz w:val="24"/>
          <w:szCs w:val="24"/>
        </w:rPr>
        <w:tab/>
        <w:t>550,-</w:t>
      </w:r>
    </w:p>
    <w:p w14:paraId="2AFBE59D" w14:textId="3A9CBD5E" w:rsidR="00BB41D9" w:rsidRPr="004E51D9" w:rsidRDefault="00BB41D9" w:rsidP="00BB41D9">
      <w:pPr>
        <w:tabs>
          <w:tab w:val="left" w:pos="8647"/>
          <w:tab w:val="right" w:pos="9923"/>
        </w:tabs>
        <w:autoSpaceDE w:val="0"/>
        <w:autoSpaceDN w:val="0"/>
        <w:adjustRightInd w:val="0"/>
        <w:spacing w:line="240" w:lineRule="auto"/>
        <w:ind w:left="-993" w:right="-284"/>
        <w:rPr>
          <w:rFonts w:ascii="Objective" w:hAnsi="Objective" w:cs="Verdana"/>
          <w:b/>
          <w:bCs/>
          <w:color w:val="3F526F"/>
          <w:sz w:val="24"/>
          <w:szCs w:val="24"/>
        </w:rPr>
      </w:pPr>
      <w:r w:rsidRPr="004E51D9">
        <w:rPr>
          <w:rFonts w:ascii="Objective" w:hAnsi="Objective" w:cs="Verdana"/>
          <w:bCs/>
          <w:color w:val="3F526F"/>
          <w:sz w:val="24"/>
          <w:szCs w:val="24"/>
        </w:rPr>
        <w:t>Hardhouten vlonders</w:t>
      </w:r>
      <w:r w:rsidRPr="004E51D9">
        <w:rPr>
          <w:rFonts w:ascii="Objective" w:hAnsi="Objective" w:cs="Verdana"/>
          <w:bCs/>
          <w:color w:val="3F526F"/>
          <w:sz w:val="24"/>
          <w:szCs w:val="24"/>
        </w:rPr>
        <w:tab/>
      </w:r>
      <w:r w:rsidRPr="004E51D9">
        <w:rPr>
          <w:rFonts w:ascii="Objective" w:hAnsi="Objective" w:cs="Verdana"/>
          <w:b/>
          <w:bCs/>
          <w:color w:val="3F526F"/>
          <w:sz w:val="24"/>
          <w:szCs w:val="24"/>
        </w:rPr>
        <w:t>€</w:t>
      </w:r>
      <w:r w:rsidRPr="004E51D9">
        <w:rPr>
          <w:rFonts w:ascii="Objective" w:hAnsi="Objective" w:cs="Verdana"/>
          <w:b/>
          <w:bCs/>
          <w:color w:val="3F526F"/>
          <w:sz w:val="24"/>
          <w:szCs w:val="24"/>
        </w:rPr>
        <w:tab/>
      </w:r>
      <w:r w:rsidR="004E51D9" w:rsidRPr="004E51D9">
        <w:rPr>
          <w:rFonts w:ascii="Objective" w:hAnsi="Objective" w:cs="Verdana"/>
          <w:b/>
          <w:bCs/>
          <w:color w:val="3F526F"/>
          <w:sz w:val="24"/>
          <w:szCs w:val="24"/>
        </w:rPr>
        <w:t>3</w:t>
      </w:r>
      <w:r w:rsidRPr="004E51D9">
        <w:rPr>
          <w:rFonts w:ascii="Objective" w:hAnsi="Objective" w:cs="Verdana"/>
          <w:b/>
          <w:bCs/>
          <w:color w:val="3F526F"/>
          <w:sz w:val="24"/>
          <w:szCs w:val="24"/>
        </w:rPr>
        <w:t>.</w:t>
      </w:r>
      <w:r w:rsidR="004E51D9" w:rsidRPr="004E51D9">
        <w:rPr>
          <w:rFonts w:ascii="Objective" w:hAnsi="Objective" w:cs="Verdana"/>
          <w:b/>
          <w:bCs/>
          <w:color w:val="3F526F"/>
          <w:sz w:val="24"/>
          <w:szCs w:val="24"/>
        </w:rPr>
        <w:t>435</w:t>
      </w:r>
      <w:r w:rsidRPr="004E51D9">
        <w:rPr>
          <w:rFonts w:ascii="Objective" w:hAnsi="Objective" w:cs="Verdana"/>
          <w:b/>
          <w:bCs/>
          <w:color w:val="3F526F"/>
          <w:sz w:val="24"/>
          <w:szCs w:val="24"/>
        </w:rPr>
        <w:t>,-</w:t>
      </w:r>
    </w:p>
    <w:p w14:paraId="3595BCB8" w14:textId="55E411C4" w:rsidR="004E51D9" w:rsidRDefault="004E51D9" w:rsidP="004E51D9">
      <w:pPr>
        <w:tabs>
          <w:tab w:val="left" w:pos="8647"/>
          <w:tab w:val="right" w:pos="9923"/>
        </w:tabs>
        <w:autoSpaceDE w:val="0"/>
        <w:autoSpaceDN w:val="0"/>
        <w:adjustRightInd w:val="0"/>
        <w:spacing w:line="240" w:lineRule="auto"/>
        <w:ind w:left="-993" w:right="-284"/>
        <w:rPr>
          <w:rFonts w:ascii="Objective" w:hAnsi="Objective" w:cs="Verdana"/>
          <w:b/>
          <w:bCs/>
          <w:color w:val="3F526F"/>
          <w:sz w:val="24"/>
          <w:szCs w:val="24"/>
        </w:rPr>
      </w:pPr>
      <w:r w:rsidRPr="004E51D9">
        <w:rPr>
          <w:rFonts w:ascii="Objective" w:hAnsi="Objective"/>
          <w:color w:val="3E526E"/>
          <w:sz w:val="24"/>
          <w:szCs w:val="24"/>
        </w:rPr>
        <w:t>Interieurverlichting led strip rondom</w:t>
      </w:r>
      <w:r w:rsidRPr="004E51D9">
        <w:rPr>
          <w:rFonts w:ascii="Objective" w:hAnsi="Objective" w:cs="Verdana"/>
          <w:bCs/>
          <w:color w:val="3F526F"/>
          <w:sz w:val="24"/>
          <w:szCs w:val="24"/>
        </w:rPr>
        <w:tab/>
      </w:r>
      <w:r w:rsidRPr="004E51D9">
        <w:rPr>
          <w:rFonts w:ascii="Objective" w:hAnsi="Objective" w:cs="Verdana"/>
          <w:b/>
          <w:bCs/>
          <w:color w:val="3F526F"/>
          <w:sz w:val="24"/>
          <w:szCs w:val="24"/>
        </w:rPr>
        <w:t>€</w:t>
      </w:r>
      <w:r w:rsidRPr="004E51D9">
        <w:rPr>
          <w:rFonts w:ascii="Objective" w:hAnsi="Objective" w:cs="Verdana"/>
          <w:b/>
          <w:bCs/>
          <w:color w:val="3F526F"/>
          <w:sz w:val="24"/>
          <w:szCs w:val="24"/>
        </w:rPr>
        <w:tab/>
        <w:t>4</w:t>
      </w:r>
      <w:r w:rsidR="00ED0C72">
        <w:rPr>
          <w:rFonts w:ascii="Objective" w:hAnsi="Objective" w:cs="Verdana"/>
          <w:b/>
          <w:bCs/>
          <w:color w:val="3F526F"/>
          <w:sz w:val="24"/>
          <w:szCs w:val="24"/>
        </w:rPr>
        <w:t>9</w:t>
      </w:r>
      <w:r w:rsidRPr="004E51D9">
        <w:rPr>
          <w:rFonts w:ascii="Objective" w:hAnsi="Objective" w:cs="Verdana"/>
          <w:b/>
          <w:bCs/>
          <w:color w:val="3F526F"/>
          <w:sz w:val="24"/>
          <w:szCs w:val="24"/>
        </w:rPr>
        <w:t>5,-</w:t>
      </w:r>
    </w:p>
    <w:p w14:paraId="0C11263A" w14:textId="23DA060A" w:rsidR="00ED0C72" w:rsidRPr="004E51D9" w:rsidRDefault="00ED0C72" w:rsidP="00ED0C72">
      <w:pPr>
        <w:tabs>
          <w:tab w:val="left" w:pos="8647"/>
          <w:tab w:val="right" w:pos="9923"/>
        </w:tabs>
        <w:autoSpaceDE w:val="0"/>
        <w:autoSpaceDN w:val="0"/>
        <w:adjustRightInd w:val="0"/>
        <w:spacing w:line="240" w:lineRule="auto"/>
        <w:ind w:left="-993" w:right="-284"/>
        <w:rPr>
          <w:rFonts w:ascii="Objective" w:hAnsi="Objective" w:cs="Verdana"/>
          <w:b/>
          <w:bCs/>
          <w:color w:val="3F526F"/>
          <w:sz w:val="24"/>
          <w:szCs w:val="24"/>
        </w:rPr>
      </w:pPr>
      <w:r>
        <w:rPr>
          <w:rFonts w:ascii="Objective" w:hAnsi="Objective"/>
          <w:color w:val="3E526E"/>
          <w:sz w:val="24"/>
          <w:szCs w:val="24"/>
        </w:rPr>
        <w:t>Boegschroef</w:t>
      </w:r>
      <w:r w:rsidRPr="004E51D9">
        <w:rPr>
          <w:rFonts w:ascii="Objective" w:hAnsi="Objective" w:cs="Verdana"/>
          <w:bCs/>
          <w:color w:val="3F526F"/>
          <w:sz w:val="24"/>
          <w:szCs w:val="24"/>
        </w:rPr>
        <w:tab/>
      </w:r>
      <w:r w:rsidRPr="004E51D9">
        <w:rPr>
          <w:rFonts w:ascii="Objective" w:hAnsi="Objective" w:cs="Verdana"/>
          <w:b/>
          <w:bCs/>
          <w:color w:val="3F526F"/>
          <w:sz w:val="24"/>
          <w:szCs w:val="24"/>
        </w:rPr>
        <w:t>€</w:t>
      </w:r>
      <w:r w:rsidRPr="004E51D9">
        <w:rPr>
          <w:rFonts w:ascii="Objective" w:hAnsi="Objective" w:cs="Verdana"/>
          <w:b/>
          <w:bCs/>
          <w:color w:val="3F526F"/>
          <w:sz w:val="24"/>
          <w:szCs w:val="24"/>
        </w:rPr>
        <w:tab/>
      </w:r>
      <w:r>
        <w:rPr>
          <w:rFonts w:ascii="Objective" w:hAnsi="Objective" w:cs="Verdana"/>
          <w:b/>
          <w:bCs/>
          <w:color w:val="3F526F"/>
          <w:sz w:val="24"/>
          <w:szCs w:val="24"/>
        </w:rPr>
        <w:t>3.075</w:t>
      </w:r>
      <w:r w:rsidRPr="004E51D9">
        <w:rPr>
          <w:rFonts w:ascii="Objective" w:hAnsi="Objective" w:cs="Verdana"/>
          <w:b/>
          <w:bCs/>
          <w:color w:val="3F526F"/>
          <w:sz w:val="24"/>
          <w:szCs w:val="24"/>
        </w:rPr>
        <w:t>,-</w:t>
      </w:r>
    </w:p>
    <w:p w14:paraId="0CBCD408" w14:textId="77777777" w:rsidR="004E51D9" w:rsidRPr="004E51D9" w:rsidRDefault="00BB41D9" w:rsidP="004E51D9">
      <w:pPr>
        <w:tabs>
          <w:tab w:val="left" w:pos="8647"/>
          <w:tab w:val="right" w:pos="9923"/>
        </w:tabs>
        <w:autoSpaceDE w:val="0"/>
        <w:autoSpaceDN w:val="0"/>
        <w:adjustRightInd w:val="0"/>
        <w:spacing w:line="240" w:lineRule="auto"/>
        <w:ind w:left="-993" w:right="-284"/>
        <w:rPr>
          <w:rFonts w:ascii="Objective" w:hAnsi="Objective" w:cs="Verdana"/>
          <w:b/>
          <w:bCs/>
          <w:color w:val="3F526F"/>
          <w:sz w:val="24"/>
          <w:szCs w:val="24"/>
        </w:rPr>
      </w:pPr>
      <w:r w:rsidRPr="004E51D9">
        <w:rPr>
          <w:rFonts w:ascii="Objective" w:hAnsi="Objective" w:cs="Verdana"/>
          <w:bCs/>
          <w:color w:val="3F526F"/>
          <w:sz w:val="24"/>
          <w:szCs w:val="24"/>
        </w:rPr>
        <w:t>Afleveringskosten (Naamstickers, Landvasten, Fenders incl. lijn)</w:t>
      </w:r>
      <w:r w:rsidRPr="004E51D9">
        <w:rPr>
          <w:rFonts w:ascii="Objective" w:hAnsi="Objective" w:cs="Verdana"/>
          <w:bCs/>
          <w:color w:val="3F526F"/>
          <w:sz w:val="24"/>
          <w:szCs w:val="24"/>
        </w:rPr>
        <w:tab/>
      </w:r>
      <w:r w:rsidRPr="004E51D9">
        <w:rPr>
          <w:rFonts w:ascii="Objective" w:hAnsi="Objective" w:cs="Verdana"/>
          <w:b/>
          <w:bCs/>
          <w:color w:val="3F526F"/>
          <w:sz w:val="24"/>
          <w:szCs w:val="24"/>
        </w:rPr>
        <w:t>€</w:t>
      </w:r>
      <w:r w:rsidRPr="004E51D9">
        <w:rPr>
          <w:rFonts w:ascii="Objective" w:hAnsi="Objective" w:cs="Verdana"/>
          <w:b/>
          <w:bCs/>
          <w:color w:val="3F526F"/>
          <w:sz w:val="24"/>
          <w:szCs w:val="24"/>
        </w:rPr>
        <w:tab/>
        <w:t>750,-</w:t>
      </w:r>
    </w:p>
    <w:p w14:paraId="14B37C09" w14:textId="77777777" w:rsidR="004E51D9" w:rsidRDefault="004E51D9" w:rsidP="004E51D9">
      <w:pPr>
        <w:tabs>
          <w:tab w:val="left" w:pos="8647"/>
          <w:tab w:val="right" w:pos="9923"/>
        </w:tabs>
        <w:autoSpaceDE w:val="0"/>
        <w:autoSpaceDN w:val="0"/>
        <w:adjustRightInd w:val="0"/>
        <w:spacing w:line="240" w:lineRule="auto"/>
        <w:ind w:left="-993" w:right="-284"/>
        <w:rPr>
          <w:rFonts w:ascii="Objective" w:hAnsi="Objective" w:cs="Verdana"/>
          <w:b/>
          <w:bCs/>
          <w:color w:val="3F526F"/>
          <w:sz w:val="24"/>
          <w:szCs w:val="24"/>
        </w:rPr>
      </w:pPr>
    </w:p>
    <w:p w14:paraId="240602B6" w14:textId="77777777" w:rsidR="00ED0C72" w:rsidRDefault="00ED0C72" w:rsidP="004E51D9">
      <w:pPr>
        <w:tabs>
          <w:tab w:val="left" w:pos="8647"/>
          <w:tab w:val="right" w:pos="9923"/>
        </w:tabs>
        <w:autoSpaceDE w:val="0"/>
        <w:autoSpaceDN w:val="0"/>
        <w:adjustRightInd w:val="0"/>
        <w:spacing w:line="240" w:lineRule="auto"/>
        <w:ind w:left="-993" w:right="-284"/>
        <w:rPr>
          <w:rFonts w:ascii="Objective" w:hAnsi="Objective" w:cs="Verdana"/>
          <w:b/>
          <w:bCs/>
          <w:color w:val="3F526F"/>
          <w:sz w:val="24"/>
          <w:szCs w:val="24"/>
        </w:rPr>
      </w:pPr>
    </w:p>
    <w:p w14:paraId="4C5BEADE" w14:textId="77777777" w:rsidR="004E51D9" w:rsidRPr="004E51D9" w:rsidRDefault="004E51D9" w:rsidP="004E51D9">
      <w:pPr>
        <w:tabs>
          <w:tab w:val="left" w:pos="8647"/>
          <w:tab w:val="right" w:pos="9923"/>
        </w:tabs>
        <w:autoSpaceDE w:val="0"/>
        <w:autoSpaceDN w:val="0"/>
        <w:adjustRightInd w:val="0"/>
        <w:spacing w:line="240" w:lineRule="auto"/>
        <w:ind w:left="-993" w:right="-284"/>
        <w:rPr>
          <w:rFonts w:ascii="Objective" w:hAnsi="Objective" w:cs="Verdana"/>
          <w:b/>
          <w:bCs/>
          <w:color w:val="3F526F"/>
          <w:sz w:val="18"/>
          <w:szCs w:val="18"/>
        </w:rPr>
      </w:pPr>
    </w:p>
    <w:p w14:paraId="44D8967F" w14:textId="77777777" w:rsidR="00E15133" w:rsidRDefault="00E15133" w:rsidP="00EF63D7">
      <w:pPr>
        <w:tabs>
          <w:tab w:val="left" w:pos="8647"/>
          <w:tab w:val="right" w:pos="9923"/>
        </w:tabs>
        <w:autoSpaceDE w:val="0"/>
        <w:autoSpaceDN w:val="0"/>
        <w:adjustRightInd w:val="0"/>
        <w:spacing w:line="240" w:lineRule="auto"/>
        <w:ind w:left="-993" w:right="-284"/>
        <w:rPr>
          <w:rFonts w:ascii="Objective" w:hAnsi="Objective" w:cs="Calibri"/>
          <w:color w:val="244061" w:themeColor="accent1" w:themeShade="80"/>
          <w:sz w:val="18"/>
          <w:szCs w:val="18"/>
        </w:rPr>
      </w:pPr>
    </w:p>
    <w:p w14:paraId="0E5ADE1E" w14:textId="77777777" w:rsidR="00E15133" w:rsidRDefault="00E15133" w:rsidP="00EF63D7">
      <w:pPr>
        <w:tabs>
          <w:tab w:val="left" w:pos="8647"/>
          <w:tab w:val="right" w:pos="9923"/>
        </w:tabs>
        <w:autoSpaceDE w:val="0"/>
        <w:autoSpaceDN w:val="0"/>
        <w:adjustRightInd w:val="0"/>
        <w:spacing w:line="240" w:lineRule="auto"/>
        <w:ind w:left="-993" w:right="-284"/>
        <w:rPr>
          <w:rFonts w:ascii="Objective" w:hAnsi="Objective" w:cs="Calibri"/>
          <w:color w:val="244061" w:themeColor="accent1" w:themeShade="80"/>
          <w:sz w:val="18"/>
          <w:szCs w:val="18"/>
        </w:rPr>
      </w:pPr>
    </w:p>
    <w:p w14:paraId="7DA54E48" w14:textId="77777777" w:rsidR="00E15133" w:rsidRDefault="00E15133" w:rsidP="00EF63D7">
      <w:pPr>
        <w:tabs>
          <w:tab w:val="left" w:pos="8647"/>
          <w:tab w:val="right" w:pos="9923"/>
        </w:tabs>
        <w:autoSpaceDE w:val="0"/>
        <w:autoSpaceDN w:val="0"/>
        <w:adjustRightInd w:val="0"/>
        <w:spacing w:line="240" w:lineRule="auto"/>
        <w:ind w:left="-993" w:right="-284"/>
        <w:rPr>
          <w:rFonts w:ascii="Objective" w:hAnsi="Objective" w:cs="Calibri"/>
          <w:color w:val="244061" w:themeColor="accent1" w:themeShade="80"/>
          <w:sz w:val="18"/>
          <w:szCs w:val="18"/>
        </w:rPr>
      </w:pPr>
    </w:p>
    <w:p w14:paraId="5D40C4FF" w14:textId="77777777" w:rsidR="00E15133" w:rsidRDefault="00E15133" w:rsidP="00EF63D7">
      <w:pPr>
        <w:tabs>
          <w:tab w:val="left" w:pos="8647"/>
          <w:tab w:val="right" w:pos="9923"/>
        </w:tabs>
        <w:autoSpaceDE w:val="0"/>
        <w:autoSpaceDN w:val="0"/>
        <w:adjustRightInd w:val="0"/>
        <w:spacing w:line="240" w:lineRule="auto"/>
        <w:ind w:left="-993" w:right="-284"/>
        <w:rPr>
          <w:rFonts w:ascii="Objective" w:hAnsi="Objective" w:cs="Calibri"/>
          <w:color w:val="244061" w:themeColor="accent1" w:themeShade="80"/>
          <w:sz w:val="18"/>
          <w:szCs w:val="18"/>
        </w:rPr>
      </w:pPr>
    </w:p>
    <w:p w14:paraId="23462987" w14:textId="267D4620" w:rsidR="00EF63D7" w:rsidRDefault="002757FA" w:rsidP="00EF63D7">
      <w:pPr>
        <w:tabs>
          <w:tab w:val="left" w:pos="8647"/>
          <w:tab w:val="right" w:pos="9923"/>
        </w:tabs>
        <w:autoSpaceDE w:val="0"/>
        <w:autoSpaceDN w:val="0"/>
        <w:adjustRightInd w:val="0"/>
        <w:spacing w:line="240" w:lineRule="auto"/>
        <w:ind w:left="-993" w:right="-284"/>
        <w:rPr>
          <w:rFonts w:ascii="Objective" w:hAnsi="Objective" w:cs="Verdana"/>
          <w:b/>
          <w:bCs/>
          <w:color w:val="244061" w:themeColor="accent1" w:themeShade="80"/>
          <w:sz w:val="18"/>
          <w:szCs w:val="18"/>
        </w:rPr>
      </w:pPr>
      <w:r>
        <w:rPr>
          <w:rFonts w:ascii="Objective" w:hAnsi="Objective" w:cs="Calibri"/>
          <w:color w:val="244061" w:themeColor="accent1" w:themeShade="80"/>
          <w:sz w:val="18"/>
          <w:szCs w:val="18"/>
        </w:rPr>
        <w:t>*</w:t>
      </w:r>
      <w:r w:rsidR="004E51D9" w:rsidRPr="004E51D9">
        <w:rPr>
          <w:rFonts w:ascii="Objective" w:hAnsi="Objective" w:cs="Calibri"/>
          <w:color w:val="244061" w:themeColor="accent1" w:themeShade="80"/>
          <w:sz w:val="18"/>
          <w:szCs w:val="18"/>
        </w:rPr>
        <w:t xml:space="preserve">RVS Pakket: RVS </w:t>
      </w:r>
      <w:proofErr w:type="spellStart"/>
      <w:r w:rsidR="004E51D9" w:rsidRPr="004E51D9">
        <w:rPr>
          <w:rFonts w:ascii="Objective" w:hAnsi="Objective" w:cs="Calibri"/>
          <w:color w:val="244061" w:themeColor="accent1" w:themeShade="80"/>
          <w:sz w:val="18"/>
          <w:szCs w:val="18"/>
        </w:rPr>
        <w:t>railing</w:t>
      </w:r>
      <w:proofErr w:type="spellEnd"/>
      <w:r w:rsidR="004E51D9" w:rsidRPr="004E51D9">
        <w:rPr>
          <w:rFonts w:ascii="Objective" w:hAnsi="Objective" w:cs="Calibri"/>
          <w:color w:val="244061" w:themeColor="accent1" w:themeShade="80"/>
          <w:sz w:val="18"/>
          <w:szCs w:val="18"/>
        </w:rPr>
        <w:t xml:space="preserve"> </w:t>
      </w:r>
      <w:r w:rsidR="00E15133">
        <w:rPr>
          <w:rFonts w:ascii="Objective" w:hAnsi="Objective" w:cs="Calibri"/>
          <w:color w:val="244061" w:themeColor="accent1" w:themeShade="80"/>
          <w:sz w:val="18"/>
          <w:szCs w:val="18"/>
        </w:rPr>
        <w:t>6</w:t>
      </w:r>
      <w:r w:rsidR="004E51D9" w:rsidRPr="004E51D9">
        <w:rPr>
          <w:rFonts w:ascii="Objective" w:hAnsi="Objective" w:cs="Calibri"/>
          <w:color w:val="244061" w:themeColor="accent1" w:themeShade="80"/>
          <w:sz w:val="18"/>
          <w:szCs w:val="18"/>
        </w:rPr>
        <w:t xml:space="preserve"> stuks. RVS stootlijst boeg, RVS vlaggenstokhouder, RVS zwemtreden, set van 3 klaptreden </w:t>
      </w:r>
    </w:p>
    <w:p w14:paraId="71196C37" w14:textId="77777777" w:rsidR="00EF63D7" w:rsidRDefault="00EF63D7" w:rsidP="00EF63D7">
      <w:pPr>
        <w:tabs>
          <w:tab w:val="left" w:pos="8647"/>
          <w:tab w:val="right" w:pos="9923"/>
        </w:tabs>
        <w:autoSpaceDE w:val="0"/>
        <w:autoSpaceDN w:val="0"/>
        <w:adjustRightInd w:val="0"/>
        <w:spacing w:line="240" w:lineRule="auto"/>
        <w:ind w:left="-993" w:right="-284"/>
        <w:rPr>
          <w:rFonts w:ascii="Objective" w:hAnsi="Objective" w:cs="Verdana"/>
          <w:b/>
          <w:bCs/>
          <w:color w:val="244061" w:themeColor="accent1" w:themeShade="80"/>
          <w:sz w:val="18"/>
          <w:szCs w:val="18"/>
        </w:rPr>
      </w:pPr>
    </w:p>
    <w:p w14:paraId="3D441F2C" w14:textId="77777777" w:rsidR="00EF63D7" w:rsidRDefault="00EF63D7" w:rsidP="00EF63D7">
      <w:pPr>
        <w:tabs>
          <w:tab w:val="left" w:pos="8647"/>
          <w:tab w:val="right" w:pos="9923"/>
        </w:tabs>
        <w:autoSpaceDE w:val="0"/>
        <w:autoSpaceDN w:val="0"/>
        <w:adjustRightInd w:val="0"/>
        <w:spacing w:line="240" w:lineRule="auto"/>
        <w:ind w:left="-993" w:right="-284"/>
        <w:rPr>
          <w:rFonts w:ascii="Objective" w:hAnsi="Objective" w:cs="Verdana"/>
          <w:b/>
          <w:bCs/>
          <w:color w:val="244061" w:themeColor="accent1" w:themeShade="80"/>
          <w:sz w:val="18"/>
          <w:szCs w:val="18"/>
        </w:rPr>
      </w:pPr>
    </w:p>
    <w:p w14:paraId="3C776A94" w14:textId="77777777" w:rsidR="00EF63D7" w:rsidRDefault="00EF63D7" w:rsidP="00EF63D7">
      <w:pPr>
        <w:tabs>
          <w:tab w:val="left" w:pos="8647"/>
          <w:tab w:val="right" w:pos="9923"/>
        </w:tabs>
        <w:autoSpaceDE w:val="0"/>
        <w:autoSpaceDN w:val="0"/>
        <w:adjustRightInd w:val="0"/>
        <w:spacing w:line="240" w:lineRule="auto"/>
        <w:ind w:left="-993" w:right="-284"/>
        <w:rPr>
          <w:rFonts w:ascii="Objective" w:hAnsi="Objective" w:cs="Verdana"/>
          <w:b/>
          <w:bCs/>
          <w:color w:val="244061" w:themeColor="accent1" w:themeShade="80"/>
          <w:sz w:val="18"/>
          <w:szCs w:val="18"/>
        </w:rPr>
      </w:pPr>
    </w:p>
    <w:p w14:paraId="2EB86EB2" w14:textId="77777777" w:rsidR="00ED0C72" w:rsidRPr="00EF63D7" w:rsidRDefault="00ED0C72" w:rsidP="00FB7A75">
      <w:pPr>
        <w:tabs>
          <w:tab w:val="left" w:pos="8647"/>
          <w:tab w:val="right" w:pos="9923"/>
        </w:tabs>
        <w:autoSpaceDE w:val="0"/>
        <w:autoSpaceDN w:val="0"/>
        <w:adjustRightInd w:val="0"/>
        <w:spacing w:line="240" w:lineRule="auto"/>
        <w:ind w:left="-993" w:right="-284"/>
        <w:rPr>
          <w:rFonts w:ascii="Objective" w:hAnsi="Objective" w:cs="Verdana"/>
          <w:bCs/>
          <w:color w:val="3F526F"/>
          <w:sz w:val="24"/>
          <w:szCs w:val="24"/>
        </w:rPr>
      </w:pPr>
    </w:p>
    <w:p w14:paraId="63E68039" w14:textId="58186E18" w:rsidR="00FB7A75" w:rsidRPr="00EF63D7" w:rsidRDefault="00FB7A75" w:rsidP="00FB7A75">
      <w:pPr>
        <w:tabs>
          <w:tab w:val="left" w:pos="8647"/>
          <w:tab w:val="right" w:pos="9923"/>
        </w:tabs>
        <w:autoSpaceDE w:val="0"/>
        <w:autoSpaceDN w:val="0"/>
        <w:adjustRightInd w:val="0"/>
        <w:spacing w:line="240" w:lineRule="auto"/>
        <w:ind w:left="-993" w:right="-284"/>
        <w:rPr>
          <w:rFonts w:ascii="Objective" w:hAnsi="Objective" w:cs="Verdana"/>
          <w:b/>
          <w:color w:val="3F526F"/>
          <w:sz w:val="24"/>
          <w:szCs w:val="24"/>
        </w:rPr>
      </w:pPr>
    </w:p>
    <w:p w14:paraId="481A5E69" w14:textId="090CD3DF" w:rsidR="009979FE" w:rsidRPr="004E51D9" w:rsidRDefault="009F1EF1" w:rsidP="00F06ABC">
      <w:pPr>
        <w:tabs>
          <w:tab w:val="left" w:pos="7655"/>
          <w:tab w:val="right" w:pos="9923"/>
        </w:tabs>
        <w:ind w:left="-993" w:right="-284"/>
        <w:rPr>
          <w:b/>
          <w:color w:val="002060"/>
          <w:sz w:val="16"/>
          <w:szCs w:val="16"/>
        </w:rPr>
      </w:pPr>
      <w:r w:rsidRPr="004E51D9">
        <w:rPr>
          <w:rFonts w:ascii="Objective Medium" w:hAnsi="Objective Medium"/>
          <w:b/>
          <w:bCs/>
          <w:color w:val="FCB100"/>
          <w:sz w:val="28"/>
          <w:szCs w:val="28"/>
        </w:rPr>
        <w:t>Totaal vaarklaar:</w:t>
      </w:r>
      <w:r w:rsidRPr="004E51D9">
        <w:rPr>
          <w:rFonts w:ascii="Objective" w:hAnsi="Objective"/>
          <w:b/>
          <w:color w:val="002060"/>
          <w:sz w:val="24"/>
          <w:szCs w:val="24"/>
        </w:rPr>
        <w:tab/>
      </w:r>
      <w:r w:rsidRPr="004E51D9">
        <w:rPr>
          <w:rFonts w:ascii="Objective" w:hAnsi="Objective" w:cs="Arial"/>
          <w:b/>
          <w:color w:val="3F526F"/>
          <w:sz w:val="36"/>
          <w:szCs w:val="36"/>
        </w:rPr>
        <w:t>€</w:t>
      </w:r>
      <w:r w:rsidR="00F06ABC" w:rsidRPr="004E51D9">
        <w:rPr>
          <w:rFonts w:ascii="Objective" w:hAnsi="Objective" w:cs="Arial"/>
          <w:b/>
          <w:color w:val="3F526F"/>
          <w:sz w:val="36"/>
          <w:szCs w:val="36"/>
        </w:rPr>
        <w:tab/>
      </w:r>
      <w:r w:rsidR="002757FA">
        <w:rPr>
          <w:rFonts w:ascii="Objective" w:hAnsi="Objective" w:cs="Arial"/>
          <w:b/>
          <w:color w:val="3F526F"/>
          <w:sz w:val="36"/>
          <w:szCs w:val="36"/>
        </w:rPr>
        <w:t>5</w:t>
      </w:r>
      <w:r w:rsidR="00ED0C72">
        <w:rPr>
          <w:rFonts w:ascii="Objective" w:hAnsi="Objective" w:cs="Arial"/>
          <w:b/>
          <w:color w:val="3F526F"/>
          <w:sz w:val="36"/>
          <w:szCs w:val="36"/>
        </w:rPr>
        <w:t>8</w:t>
      </w:r>
      <w:r w:rsidR="009C48F4" w:rsidRPr="004E51D9">
        <w:rPr>
          <w:rFonts w:ascii="Objective" w:hAnsi="Objective" w:cs="Arial"/>
          <w:b/>
          <w:color w:val="3F526F"/>
          <w:sz w:val="36"/>
          <w:szCs w:val="36"/>
        </w:rPr>
        <w:t>.</w:t>
      </w:r>
      <w:r w:rsidR="00ED0C72">
        <w:rPr>
          <w:rFonts w:ascii="Objective" w:hAnsi="Objective" w:cs="Arial"/>
          <w:b/>
          <w:color w:val="3F526F"/>
          <w:sz w:val="36"/>
          <w:szCs w:val="36"/>
        </w:rPr>
        <w:t>805</w:t>
      </w:r>
      <w:r w:rsidR="004B3D6A" w:rsidRPr="004E51D9">
        <w:rPr>
          <w:rFonts w:ascii="Objective" w:hAnsi="Objective" w:cs="Arial"/>
          <w:b/>
          <w:color w:val="3F526F"/>
          <w:sz w:val="36"/>
          <w:szCs w:val="36"/>
        </w:rPr>
        <w:t>,-</w:t>
      </w:r>
    </w:p>
    <w:p w14:paraId="2F059C37" w14:textId="77777777" w:rsidR="009979FE" w:rsidRPr="004E51D9" w:rsidRDefault="009979FE" w:rsidP="009979FE">
      <w:pPr>
        <w:tabs>
          <w:tab w:val="right" w:pos="9923"/>
        </w:tabs>
        <w:ind w:left="-993" w:right="-141"/>
        <w:rPr>
          <w:b/>
          <w:color w:val="002060"/>
          <w:sz w:val="16"/>
          <w:szCs w:val="16"/>
        </w:rPr>
      </w:pPr>
    </w:p>
    <w:sectPr w:rsidR="009979FE" w:rsidRPr="004E51D9" w:rsidSect="008859B7">
      <w:footerReference w:type="default" r:id="rId14"/>
      <w:type w:val="continuous"/>
      <w:pgSz w:w="11906" w:h="16838"/>
      <w:pgMar w:top="1417" w:right="849" w:bottom="0" w:left="1418"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6DB71" w14:textId="77777777" w:rsidR="00157B35" w:rsidRDefault="00157B35" w:rsidP="00157B35">
      <w:pPr>
        <w:spacing w:line="240" w:lineRule="auto"/>
      </w:pPr>
      <w:r>
        <w:separator/>
      </w:r>
    </w:p>
  </w:endnote>
  <w:endnote w:type="continuationSeparator" w:id="0">
    <w:p w14:paraId="73A2EDB4" w14:textId="77777777" w:rsidR="00157B35" w:rsidRDefault="00157B35" w:rsidP="00157B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TF9t00">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bjective Medium">
    <w:panose1 w:val="00000000000000000000"/>
    <w:charset w:val="00"/>
    <w:family w:val="modern"/>
    <w:notTrueType/>
    <w:pitch w:val="variable"/>
    <w:sig w:usb0="A000002F" w:usb1="1000004A" w:usb2="00000000" w:usb3="00000000" w:csb0="00000093" w:csb1="00000000"/>
  </w:font>
  <w:font w:name="Objective">
    <w:panose1 w:val="00000000000000000000"/>
    <w:charset w:val="00"/>
    <w:family w:val="modern"/>
    <w:notTrueType/>
    <w:pitch w:val="variable"/>
    <w:sig w:usb0="A000002F" w:usb1="1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1581C" w14:textId="5F9F6913" w:rsidR="00251B6D" w:rsidRPr="00EF63D7" w:rsidRDefault="00251B6D" w:rsidP="008D5ADD">
    <w:pPr>
      <w:tabs>
        <w:tab w:val="right" w:pos="10065"/>
      </w:tabs>
      <w:ind w:left="1418" w:hanging="1985"/>
      <w:rPr>
        <w:b/>
        <w:color w:val="244061" w:themeColor="accent1" w:themeShade="80"/>
        <w:sz w:val="40"/>
        <w:szCs w:val="40"/>
        <w:lang w:val="en-US"/>
      </w:rPr>
    </w:pPr>
    <w:r w:rsidRPr="00EF63D7">
      <w:rPr>
        <w:rFonts w:ascii="Verdana" w:hAnsi="Verdana"/>
        <w:noProof/>
        <w:color w:val="244061" w:themeColor="accent1" w:themeShade="80"/>
        <w:sz w:val="12"/>
        <w:szCs w:val="12"/>
        <w:lang w:val="en-US"/>
      </w:rPr>
      <w:drawing>
        <wp:anchor distT="0" distB="0" distL="114300" distR="114300" simplePos="0" relativeHeight="251662336" behindDoc="1" locked="0" layoutInCell="1" allowOverlap="1" wp14:anchorId="2F69E972" wp14:editId="018EE8FB">
          <wp:simplePos x="0" y="0"/>
          <wp:positionH relativeFrom="column">
            <wp:posOffset>-436245</wp:posOffset>
          </wp:positionH>
          <wp:positionV relativeFrom="paragraph">
            <wp:posOffset>-110168</wp:posOffset>
          </wp:positionV>
          <wp:extent cx="1550504" cy="621071"/>
          <wp:effectExtent l="0" t="0" r="0" b="7620"/>
          <wp:wrapTight wrapText="bothSides">
            <wp:wrapPolygon edited="0">
              <wp:start x="2389" y="0"/>
              <wp:lineTo x="0" y="3975"/>
              <wp:lineTo x="0" y="17227"/>
              <wp:lineTo x="2389" y="21202"/>
              <wp:lineTo x="6106" y="21202"/>
              <wp:lineTo x="21237" y="17890"/>
              <wp:lineTo x="21237" y="12589"/>
              <wp:lineTo x="17521" y="10601"/>
              <wp:lineTo x="21237" y="7951"/>
              <wp:lineTo x="21237" y="1988"/>
              <wp:lineTo x="6106" y="0"/>
              <wp:lineTo x="2389" y="0"/>
            </wp:wrapPolygon>
          </wp:wrapTight>
          <wp:docPr id="63" name="Afbeelding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504" cy="6210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3D7">
      <w:rPr>
        <w:rFonts w:ascii="Verdana" w:hAnsi="Verdana"/>
        <w:color w:val="244061" w:themeColor="accent1" w:themeShade="80"/>
        <w:sz w:val="12"/>
        <w:szCs w:val="12"/>
        <w:lang w:val="en-US"/>
      </w:rPr>
      <w:t>All prices are in Euro, including 21% VAT and including delivery costs. The available options on this pricelist can differ from the options in the brochure. We cannot be held responsible for any editing errors that may occur. Prices are subject to change without announcement. Upon issue of this pricelist, all former pricelists are no longer valid. Prices for options are based on factory installation, any options ordered after delivery will incur additional charges.</w:t>
    </w:r>
    <w:r w:rsidR="00F2718F" w:rsidRPr="00EF63D7">
      <w:rPr>
        <w:rFonts w:ascii="Verdana" w:hAnsi="Verdana"/>
        <w:noProof/>
        <w:color w:val="244061" w:themeColor="accent1" w:themeShade="80"/>
        <w:sz w:val="12"/>
        <w:szCs w:val="12"/>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E093B" w14:textId="34FE0B78" w:rsidR="00157B35" w:rsidRPr="00876091" w:rsidRDefault="00145B89" w:rsidP="008D5ADD">
    <w:pPr>
      <w:tabs>
        <w:tab w:val="right" w:pos="10065"/>
      </w:tabs>
      <w:ind w:left="1418" w:hanging="1985"/>
      <w:rPr>
        <w:b/>
        <w:color w:val="002060"/>
        <w:sz w:val="40"/>
        <w:szCs w:val="40"/>
        <w:lang w:val="en-US"/>
      </w:rPr>
    </w:pPr>
    <w:r>
      <w:rPr>
        <w:rFonts w:ascii="Verdana" w:hAnsi="Verdana"/>
        <w:noProof/>
        <w:sz w:val="12"/>
        <w:szCs w:val="12"/>
        <w:lang w:val="en-US"/>
      </w:rPr>
      <w:drawing>
        <wp:anchor distT="0" distB="0" distL="114300" distR="114300" simplePos="0" relativeHeight="251660288" behindDoc="1" locked="0" layoutInCell="1" allowOverlap="1" wp14:anchorId="6CC23E77" wp14:editId="364E7E55">
          <wp:simplePos x="0" y="0"/>
          <wp:positionH relativeFrom="column">
            <wp:posOffset>-436245</wp:posOffset>
          </wp:positionH>
          <wp:positionV relativeFrom="paragraph">
            <wp:posOffset>-110168</wp:posOffset>
          </wp:positionV>
          <wp:extent cx="1550504" cy="621071"/>
          <wp:effectExtent l="0" t="0" r="0" b="7620"/>
          <wp:wrapTight wrapText="bothSides">
            <wp:wrapPolygon edited="0">
              <wp:start x="2389" y="0"/>
              <wp:lineTo x="0" y="3975"/>
              <wp:lineTo x="0" y="17227"/>
              <wp:lineTo x="2389" y="21202"/>
              <wp:lineTo x="6106" y="21202"/>
              <wp:lineTo x="21237" y="17890"/>
              <wp:lineTo x="21237" y="12589"/>
              <wp:lineTo x="17521" y="10601"/>
              <wp:lineTo x="21237" y="7951"/>
              <wp:lineTo x="21237" y="1988"/>
              <wp:lineTo x="6106" y="0"/>
              <wp:lineTo x="2389"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504" cy="621071"/>
                  </a:xfrm>
                  <a:prstGeom prst="rect">
                    <a:avLst/>
                  </a:prstGeom>
                  <a:noFill/>
                  <a:ln>
                    <a:noFill/>
                  </a:ln>
                </pic:spPr>
              </pic:pic>
            </a:graphicData>
          </a:graphic>
          <wp14:sizeRelH relativeFrom="page">
            <wp14:pctWidth>0</wp14:pctWidth>
          </wp14:sizeRelH>
          <wp14:sizeRelV relativeFrom="page">
            <wp14:pctHeight>0</wp14:pctHeight>
          </wp14:sizeRelV>
        </wp:anchor>
      </w:drawing>
    </w:r>
    <w:r w:rsidR="00157B35" w:rsidRPr="00B35FEF">
      <w:rPr>
        <w:rFonts w:ascii="Verdana" w:hAnsi="Verdana"/>
        <w:sz w:val="12"/>
        <w:szCs w:val="12"/>
        <w:lang w:val="en-US"/>
      </w:rPr>
      <w:t>All prices are in Euro, including 21% VAT and including delivery costs. The available options on this pricelist can differ from the</w:t>
    </w:r>
    <w:r>
      <w:rPr>
        <w:rFonts w:ascii="Verdana" w:hAnsi="Verdana"/>
        <w:sz w:val="12"/>
        <w:szCs w:val="12"/>
        <w:lang w:val="en-US"/>
      </w:rPr>
      <w:t xml:space="preserve"> </w:t>
    </w:r>
    <w:r w:rsidR="00157B35" w:rsidRPr="00B35FEF">
      <w:rPr>
        <w:rFonts w:ascii="Verdana" w:hAnsi="Verdana"/>
        <w:sz w:val="12"/>
        <w:szCs w:val="12"/>
        <w:lang w:val="en-US"/>
      </w:rPr>
      <w:t>options in the brochure. We cannot be held responsible for any editing errors that may occur. Prices are subject to change without announcement. Upon issue of this pricelist, all former pricelists are no longer valid. Prices for options are based on factory installation, any options ordered after delivery will incur additional charges.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0A35F" w14:textId="77777777" w:rsidR="00157B35" w:rsidRDefault="00157B35" w:rsidP="00157B35">
      <w:pPr>
        <w:spacing w:line="240" w:lineRule="auto"/>
      </w:pPr>
      <w:r>
        <w:separator/>
      </w:r>
    </w:p>
  </w:footnote>
  <w:footnote w:type="continuationSeparator" w:id="0">
    <w:p w14:paraId="2E5F89F9" w14:textId="77777777" w:rsidR="00157B35" w:rsidRDefault="00157B35" w:rsidP="00157B3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3A9A1D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F07888"/>
    <w:multiLevelType w:val="hybridMultilevel"/>
    <w:tmpl w:val="86284196"/>
    <w:lvl w:ilvl="0" w:tplc="EC54DF2E">
      <w:start w:val="2"/>
      <w:numFmt w:val="bullet"/>
      <w:lvlText w:val=""/>
      <w:lvlJc w:val="left"/>
      <w:pPr>
        <w:ind w:left="-633" w:hanging="360"/>
      </w:pPr>
      <w:rPr>
        <w:rFonts w:ascii="Symbol" w:eastAsiaTheme="minorHAnsi" w:hAnsi="Symbol" w:cstheme="minorBidi" w:hint="default"/>
        <w:color w:val="3E526E"/>
        <w:sz w:val="23"/>
      </w:rPr>
    </w:lvl>
    <w:lvl w:ilvl="1" w:tplc="04130003" w:tentative="1">
      <w:start w:val="1"/>
      <w:numFmt w:val="bullet"/>
      <w:lvlText w:val="o"/>
      <w:lvlJc w:val="left"/>
      <w:pPr>
        <w:ind w:left="87" w:hanging="360"/>
      </w:pPr>
      <w:rPr>
        <w:rFonts w:ascii="Courier New" w:hAnsi="Courier New" w:cs="Courier New" w:hint="default"/>
      </w:rPr>
    </w:lvl>
    <w:lvl w:ilvl="2" w:tplc="04130005" w:tentative="1">
      <w:start w:val="1"/>
      <w:numFmt w:val="bullet"/>
      <w:lvlText w:val=""/>
      <w:lvlJc w:val="left"/>
      <w:pPr>
        <w:ind w:left="807" w:hanging="360"/>
      </w:pPr>
      <w:rPr>
        <w:rFonts w:ascii="Wingdings" w:hAnsi="Wingdings" w:hint="default"/>
      </w:rPr>
    </w:lvl>
    <w:lvl w:ilvl="3" w:tplc="04130001" w:tentative="1">
      <w:start w:val="1"/>
      <w:numFmt w:val="bullet"/>
      <w:lvlText w:val=""/>
      <w:lvlJc w:val="left"/>
      <w:pPr>
        <w:ind w:left="1527" w:hanging="360"/>
      </w:pPr>
      <w:rPr>
        <w:rFonts w:ascii="Symbol" w:hAnsi="Symbol" w:hint="default"/>
      </w:rPr>
    </w:lvl>
    <w:lvl w:ilvl="4" w:tplc="04130003" w:tentative="1">
      <w:start w:val="1"/>
      <w:numFmt w:val="bullet"/>
      <w:lvlText w:val="o"/>
      <w:lvlJc w:val="left"/>
      <w:pPr>
        <w:ind w:left="2247" w:hanging="360"/>
      </w:pPr>
      <w:rPr>
        <w:rFonts w:ascii="Courier New" w:hAnsi="Courier New" w:cs="Courier New" w:hint="default"/>
      </w:rPr>
    </w:lvl>
    <w:lvl w:ilvl="5" w:tplc="04130005" w:tentative="1">
      <w:start w:val="1"/>
      <w:numFmt w:val="bullet"/>
      <w:lvlText w:val=""/>
      <w:lvlJc w:val="left"/>
      <w:pPr>
        <w:ind w:left="2967" w:hanging="360"/>
      </w:pPr>
      <w:rPr>
        <w:rFonts w:ascii="Wingdings" w:hAnsi="Wingdings" w:hint="default"/>
      </w:rPr>
    </w:lvl>
    <w:lvl w:ilvl="6" w:tplc="04130001" w:tentative="1">
      <w:start w:val="1"/>
      <w:numFmt w:val="bullet"/>
      <w:lvlText w:val=""/>
      <w:lvlJc w:val="left"/>
      <w:pPr>
        <w:ind w:left="3687" w:hanging="360"/>
      </w:pPr>
      <w:rPr>
        <w:rFonts w:ascii="Symbol" w:hAnsi="Symbol" w:hint="default"/>
      </w:rPr>
    </w:lvl>
    <w:lvl w:ilvl="7" w:tplc="04130003" w:tentative="1">
      <w:start w:val="1"/>
      <w:numFmt w:val="bullet"/>
      <w:lvlText w:val="o"/>
      <w:lvlJc w:val="left"/>
      <w:pPr>
        <w:ind w:left="4407" w:hanging="360"/>
      </w:pPr>
      <w:rPr>
        <w:rFonts w:ascii="Courier New" w:hAnsi="Courier New" w:cs="Courier New" w:hint="default"/>
      </w:rPr>
    </w:lvl>
    <w:lvl w:ilvl="8" w:tplc="04130005" w:tentative="1">
      <w:start w:val="1"/>
      <w:numFmt w:val="bullet"/>
      <w:lvlText w:val=""/>
      <w:lvlJc w:val="left"/>
      <w:pPr>
        <w:ind w:left="5127" w:hanging="360"/>
      </w:pPr>
      <w:rPr>
        <w:rFonts w:ascii="Wingdings" w:hAnsi="Wingdings" w:hint="default"/>
      </w:rPr>
    </w:lvl>
  </w:abstractNum>
  <w:abstractNum w:abstractNumId="2" w15:restartNumberingAfterBreak="0">
    <w:nsid w:val="26512938"/>
    <w:multiLevelType w:val="hybridMultilevel"/>
    <w:tmpl w:val="2E0E36D6"/>
    <w:lvl w:ilvl="0" w:tplc="2C74E6DC">
      <w:start w:val="7"/>
      <w:numFmt w:val="bullet"/>
      <w:lvlText w:val=""/>
      <w:lvlJc w:val="left"/>
      <w:pPr>
        <w:ind w:left="-633" w:hanging="360"/>
      </w:pPr>
      <w:rPr>
        <w:rFonts w:ascii="Symbol" w:eastAsiaTheme="minorHAnsi" w:hAnsi="Symbol" w:cs="Arial" w:hint="default"/>
        <w:color w:val="002060"/>
      </w:rPr>
    </w:lvl>
    <w:lvl w:ilvl="1" w:tplc="04130003" w:tentative="1">
      <w:start w:val="1"/>
      <w:numFmt w:val="bullet"/>
      <w:lvlText w:val="o"/>
      <w:lvlJc w:val="left"/>
      <w:pPr>
        <w:ind w:left="87" w:hanging="360"/>
      </w:pPr>
      <w:rPr>
        <w:rFonts w:ascii="Courier New" w:hAnsi="Courier New" w:cs="Courier New" w:hint="default"/>
      </w:rPr>
    </w:lvl>
    <w:lvl w:ilvl="2" w:tplc="04130005" w:tentative="1">
      <w:start w:val="1"/>
      <w:numFmt w:val="bullet"/>
      <w:lvlText w:val=""/>
      <w:lvlJc w:val="left"/>
      <w:pPr>
        <w:ind w:left="807" w:hanging="360"/>
      </w:pPr>
      <w:rPr>
        <w:rFonts w:ascii="Wingdings" w:hAnsi="Wingdings" w:hint="default"/>
      </w:rPr>
    </w:lvl>
    <w:lvl w:ilvl="3" w:tplc="04130001" w:tentative="1">
      <w:start w:val="1"/>
      <w:numFmt w:val="bullet"/>
      <w:lvlText w:val=""/>
      <w:lvlJc w:val="left"/>
      <w:pPr>
        <w:ind w:left="1527" w:hanging="360"/>
      </w:pPr>
      <w:rPr>
        <w:rFonts w:ascii="Symbol" w:hAnsi="Symbol" w:hint="default"/>
      </w:rPr>
    </w:lvl>
    <w:lvl w:ilvl="4" w:tplc="04130003" w:tentative="1">
      <w:start w:val="1"/>
      <w:numFmt w:val="bullet"/>
      <w:lvlText w:val="o"/>
      <w:lvlJc w:val="left"/>
      <w:pPr>
        <w:ind w:left="2247" w:hanging="360"/>
      </w:pPr>
      <w:rPr>
        <w:rFonts w:ascii="Courier New" w:hAnsi="Courier New" w:cs="Courier New" w:hint="default"/>
      </w:rPr>
    </w:lvl>
    <w:lvl w:ilvl="5" w:tplc="04130005" w:tentative="1">
      <w:start w:val="1"/>
      <w:numFmt w:val="bullet"/>
      <w:lvlText w:val=""/>
      <w:lvlJc w:val="left"/>
      <w:pPr>
        <w:ind w:left="2967" w:hanging="360"/>
      </w:pPr>
      <w:rPr>
        <w:rFonts w:ascii="Wingdings" w:hAnsi="Wingdings" w:hint="default"/>
      </w:rPr>
    </w:lvl>
    <w:lvl w:ilvl="6" w:tplc="04130001" w:tentative="1">
      <w:start w:val="1"/>
      <w:numFmt w:val="bullet"/>
      <w:lvlText w:val=""/>
      <w:lvlJc w:val="left"/>
      <w:pPr>
        <w:ind w:left="3687" w:hanging="360"/>
      </w:pPr>
      <w:rPr>
        <w:rFonts w:ascii="Symbol" w:hAnsi="Symbol" w:hint="default"/>
      </w:rPr>
    </w:lvl>
    <w:lvl w:ilvl="7" w:tplc="04130003" w:tentative="1">
      <w:start w:val="1"/>
      <w:numFmt w:val="bullet"/>
      <w:lvlText w:val="o"/>
      <w:lvlJc w:val="left"/>
      <w:pPr>
        <w:ind w:left="4407" w:hanging="360"/>
      </w:pPr>
      <w:rPr>
        <w:rFonts w:ascii="Courier New" w:hAnsi="Courier New" w:cs="Courier New" w:hint="default"/>
      </w:rPr>
    </w:lvl>
    <w:lvl w:ilvl="8" w:tplc="04130005" w:tentative="1">
      <w:start w:val="1"/>
      <w:numFmt w:val="bullet"/>
      <w:lvlText w:val=""/>
      <w:lvlJc w:val="left"/>
      <w:pPr>
        <w:ind w:left="5127" w:hanging="360"/>
      </w:pPr>
      <w:rPr>
        <w:rFonts w:ascii="Wingdings" w:hAnsi="Wingdings" w:hint="default"/>
      </w:rPr>
    </w:lvl>
  </w:abstractNum>
  <w:abstractNum w:abstractNumId="3" w15:restartNumberingAfterBreak="0">
    <w:nsid w:val="753E0B58"/>
    <w:multiLevelType w:val="hybridMultilevel"/>
    <w:tmpl w:val="F626C6E4"/>
    <w:lvl w:ilvl="0" w:tplc="2C50436C">
      <w:numFmt w:val="bullet"/>
      <w:lvlText w:val=""/>
      <w:lvlJc w:val="left"/>
      <w:pPr>
        <w:ind w:left="-408" w:hanging="360"/>
      </w:pPr>
      <w:rPr>
        <w:rFonts w:ascii="Symbol" w:eastAsiaTheme="minorHAnsi" w:hAnsi="Symbol" w:cs="TTF9t00" w:hint="default"/>
        <w:sz w:val="16"/>
      </w:rPr>
    </w:lvl>
    <w:lvl w:ilvl="1" w:tplc="04130003" w:tentative="1">
      <w:start w:val="1"/>
      <w:numFmt w:val="bullet"/>
      <w:lvlText w:val="o"/>
      <w:lvlJc w:val="left"/>
      <w:pPr>
        <w:ind w:left="312" w:hanging="360"/>
      </w:pPr>
      <w:rPr>
        <w:rFonts w:ascii="Courier New" w:hAnsi="Courier New" w:cs="Courier New" w:hint="default"/>
      </w:rPr>
    </w:lvl>
    <w:lvl w:ilvl="2" w:tplc="04130005" w:tentative="1">
      <w:start w:val="1"/>
      <w:numFmt w:val="bullet"/>
      <w:lvlText w:val=""/>
      <w:lvlJc w:val="left"/>
      <w:pPr>
        <w:ind w:left="1032" w:hanging="360"/>
      </w:pPr>
      <w:rPr>
        <w:rFonts w:ascii="Wingdings" w:hAnsi="Wingdings" w:hint="default"/>
      </w:rPr>
    </w:lvl>
    <w:lvl w:ilvl="3" w:tplc="04130001" w:tentative="1">
      <w:start w:val="1"/>
      <w:numFmt w:val="bullet"/>
      <w:lvlText w:val=""/>
      <w:lvlJc w:val="left"/>
      <w:pPr>
        <w:ind w:left="1752" w:hanging="360"/>
      </w:pPr>
      <w:rPr>
        <w:rFonts w:ascii="Symbol" w:hAnsi="Symbol" w:hint="default"/>
      </w:rPr>
    </w:lvl>
    <w:lvl w:ilvl="4" w:tplc="04130003" w:tentative="1">
      <w:start w:val="1"/>
      <w:numFmt w:val="bullet"/>
      <w:lvlText w:val="o"/>
      <w:lvlJc w:val="left"/>
      <w:pPr>
        <w:ind w:left="2472" w:hanging="360"/>
      </w:pPr>
      <w:rPr>
        <w:rFonts w:ascii="Courier New" w:hAnsi="Courier New" w:cs="Courier New" w:hint="default"/>
      </w:rPr>
    </w:lvl>
    <w:lvl w:ilvl="5" w:tplc="04130005" w:tentative="1">
      <w:start w:val="1"/>
      <w:numFmt w:val="bullet"/>
      <w:lvlText w:val=""/>
      <w:lvlJc w:val="left"/>
      <w:pPr>
        <w:ind w:left="3192" w:hanging="360"/>
      </w:pPr>
      <w:rPr>
        <w:rFonts w:ascii="Wingdings" w:hAnsi="Wingdings" w:hint="default"/>
      </w:rPr>
    </w:lvl>
    <w:lvl w:ilvl="6" w:tplc="04130001" w:tentative="1">
      <w:start w:val="1"/>
      <w:numFmt w:val="bullet"/>
      <w:lvlText w:val=""/>
      <w:lvlJc w:val="left"/>
      <w:pPr>
        <w:ind w:left="3912" w:hanging="360"/>
      </w:pPr>
      <w:rPr>
        <w:rFonts w:ascii="Symbol" w:hAnsi="Symbol" w:hint="default"/>
      </w:rPr>
    </w:lvl>
    <w:lvl w:ilvl="7" w:tplc="04130003" w:tentative="1">
      <w:start w:val="1"/>
      <w:numFmt w:val="bullet"/>
      <w:lvlText w:val="o"/>
      <w:lvlJc w:val="left"/>
      <w:pPr>
        <w:ind w:left="4632" w:hanging="360"/>
      </w:pPr>
      <w:rPr>
        <w:rFonts w:ascii="Courier New" w:hAnsi="Courier New" w:cs="Courier New" w:hint="default"/>
      </w:rPr>
    </w:lvl>
    <w:lvl w:ilvl="8" w:tplc="04130005" w:tentative="1">
      <w:start w:val="1"/>
      <w:numFmt w:val="bullet"/>
      <w:lvlText w:val=""/>
      <w:lvlJc w:val="left"/>
      <w:pPr>
        <w:ind w:left="5352" w:hanging="360"/>
      </w:pPr>
      <w:rPr>
        <w:rFonts w:ascii="Wingdings" w:hAnsi="Wingdings" w:hint="default"/>
      </w:rPr>
    </w:lvl>
  </w:abstractNum>
  <w:num w:numId="1" w16cid:durableId="818036419">
    <w:abstractNumId w:val="3"/>
  </w:num>
  <w:num w:numId="2" w16cid:durableId="2116825700">
    <w:abstractNumId w:val="2"/>
  </w:num>
  <w:num w:numId="3" w16cid:durableId="221526484">
    <w:abstractNumId w:val="0"/>
  </w:num>
  <w:num w:numId="4" w16cid:durableId="1496795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43009">
      <o:colormenu v:ext="edit" stroke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BCC"/>
    <w:rsid w:val="00012882"/>
    <w:rsid w:val="0001749D"/>
    <w:rsid w:val="00020BCC"/>
    <w:rsid w:val="000430C6"/>
    <w:rsid w:val="00061548"/>
    <w:rsid w:val="00062654"/>
    <w:rsid w:val="00062AAC"/>
    <w:rsid w:val="000644EB"/>
    <w:rsid w:val="0006588B"/>
    <w:rsid w:val="00077FDA"/>
    <w:rsid w:val="000845F6"/>
    <w:rsid w:val="000974AA"/>
    <w:rsid w:val="000C0884"/>
    <w:rsid w:val="000C5CC9"/>
    <w:rsid w:val="000D2F2D"/>
    <w:rsid w:val="000D5F08"/>
    <w:rsid w:val="000E1244"/>
    <w:rsid w:val="000E300C"/>
    <w:rsid w:val="000F7830"/>
    <w:rsid w:val="00121615"/>
    <w:rsid w:val="0013020C"/>
    <w:rsid w:val="00145B89"/>
    <w:rsid w:val="00150ABE"/>
    <w:rsid w:val="00157B35"/>
    <w:rsid w:val="00166F7E"/>
    <w:rsid w:val="00173F57"/>
    <w:rsid w:val="001B0886"/>
    <w:rsid w:val="001C14F8"/>
    <w:rsid w:val="001D6A8F"/>
    <w:rsid w:val="001E329D"/>
    <w:rsid w:val="00200048"/>
    <w:rsid w:val="00205044"/>
    <w:rsid w:val="002229AB"/>
    <w:rsid w:val="002239D9"/>
    <w:rsid w:val="00234FD4"/>
    <w:rsid w:val="00235711"/>
    <w:rsid w:val="00251B6D"/>
    <w:rsid w:val="002757FA"/>
    <w:rsid w:val="00277383"/>
    <w:rsid w:val="00280B13"/>
    <w:rsid w:val="00296137"/>
    <w:rsid w:val="002965CE"/>
    <w:rsid w:val="002A42AD"/>
    <w:rsid w:val="002E3DB1"/>
    <w:rsid w:val="003108D7"/>
    <w:rsid w:val="003176C3"/>
    <w:rsid w:val="00320A34"/>
    <w:rsid w:val="00326434"/>
    <w:rsid w:val="00341817"/>
    <w:rsid w:val="00350A03"/>
    <w:rsid w:val="00352357"/>
    <w:rsid w:val="00356C1B"/>
    <w:rsid w:val="00376EB9"/>
    <w:rsid w:val="00383C63"/>
    <w:rsid w:val="00396379"/>
    <w:rsid w:val="003B43C2"/>
    <w:rsid w:val="003B74C0"/>
    <w:rsid w:val="003E6F26"/>
    <w:rsid w:val="003F5F25"/>
    <w:rsid w:val="00437E3D"/>
    <w:rsid w:val="0045095E"/>
    <w:rsid w:val="00461D4A"/>
    <w:rsid w:val="00496E91"/>
    <w:rsid w:val="004B3D6A"/>
    <w:rsid w:val="004B5882"/>
    <w:rsid w:val="004E098C"/>
    <w:rsid w:val="004E51D9"/>
    <w:rsid w:val="004F1612"/>
    <w:rsid w:val="004F43B1"/>
    <w:rsid w:val="00506802"/>
    <w:rsid w:val="00516BDF"/>
    <w:rsid w:val="005437F2"/>
    <w:rsid w:val="005863C5"/>
    <w:rsid w:val="00586E14"/>
    <w:rsid w:val="00594535"/>
    <w:rsid w:val="005B0543"/>
    <w:rsid w:val="005C4137"/>
    <w:rsid w:val="005C7063"/>
    <w:rsid w:val="005E1E4F"/>
    <w:rsid w:val="005E4A08"/>
    <w:rsid w:val="005E52C5"/>
    <w:rsid w:val="00611999"/>
    <w:rsid w:val="006272EE"/>
    <w:rsid w:val="0064567F"/>
    <w:rsid w:val="006466B7"/>
    <w:rsid w:val="006514C5"/>
    <w:rsid w:val="00661F1D"/>
    <w:rsid w:val="00693B19"/>
    <w:rsid w:val="006C3101"/>
    <w:rsid w:val="00701A21"/>
    <w:rsid w:val="00704F83"/>
    <w:rsid w:val="00723033"/>
    <w:rsid w:val="007252C4"/>
    <w:rsid w:val="00725837"/>
    <w:rsid w:val="00746407"/>
    <w:rsid w:val="0075079A"/>
    <w:rsid w:val="0077785F"/>
    <w:rsid w:val="007A5837"/>
    <w:rsid w:val="007C503E"/>
    <w:rsid w:val="007C6CDA"/>
    <w:rsid w:val="007F667E"/>
    <w:rsid w:val="00816651"/>
    <w:rsid w:val="00820327"/>
    <w:rsid w:val="00821386"/>
    <w:rsid w:val="00821632"/>
    <w:rsid w:val="00827FCE"/>
    <w:rsid w:val="008357A8"/>
    <w:rsid w:val="008652B8"/>
    <w:rsid w:val="008732CA"/>
    <w:rsid w:val="0087583E"/>
    <w:rsid w:val="00876091"/>
    <w:rsid w:val="008859B7"/>
    <w:rsid w:val="008A1574"/>
    <w:rsid w:val="008A3F5C"/>
    <w:rsid w:val="008C35B0"/>
    <w:rsid w:val="008D5ADD"/>
    <w:rsid w:val="0090351C"/>
    <w:rsid w:val="00905FCE"/>
    <w:rsid w:val="00934581"/>
    <w:rsid w:val="0094297A"/>
    <w:rsid w:val="00944786"/>
    <w:rsid w:val="00972B27"/>
    <w:rsid w:val="00993B0D"/>
    <w:rsid w:val="009979FE"/>
    <w:rsid w:val="009B7B32"/>
    <w:rsid w:val="009C31CD"/>
    <w:rsid w:val="009C48F4"/>
    <w:rsid w:val="009E0712"/>
    <w:rsid w:val="009F0A92"/>
    <w:rsid w:val="009F1EF1"/>
    <w:rsid w:val="00A04645"/>
    <w:rsid w:val="00A358D3"/>
    <w:rsid w:val="00A3690A"/>
    <w:rsid w:val="00A537D1"/>
    <w:rsid w:val="00A636D2"/>
    <w:rsid w:val="00A7626B"/>
    <w:rsid w:val="00A82949"/>
    <w:rsid w:val="00A90CFD"/>
    <w:rsid w:val="00AC06B7"/>
    <w:rsid w:val="00AD75D5"/>
    <w:rsid w:val="00AD7F40"/>
    <w:rsid w:val="00AE73C6"/>
    <w:rsid w:val="00B20334"/>
    <w:rsid w:val="00B2079C"/>
    <w:rsid w:val="00B20D6B"/>
    <w:rsid w:val="00B44927"/>
    <w:rsid w:val="00B52C75"/>
    <w:rsid w:val="00B64299"/>
    <w:rsid w:val="00B707C0"/>
    <w:rsid w:val="00B81935"/>
    <w:rsid w:val="00B9036F"/>
    <w:rsid w:val="00BB26D9"/>
    <w:rsid w:val="00BB41D9"/>
    <w:rsid w:val="00BC2CC9"/>
    <w:rsid w:val="00BC7056"/>
    <w:rsid w:val="00BF2B99"/>
    <w:rsid w:val="00BF6A4F"/>
    <w:rsid w:val="00BF7445"/>
    <w:rsid w:val="00C0046E"/>
    <w:rsid w:val="00C0361B"/>
    <w:rsid w:val="00C14EF4"/>
    <w:rsid w:val="00C209CD"/>
    <w:rsid w:val="00C30C24"/>
    <w:rsid w:val="00C5199A"/>
    <w:rsid w:val="00C55253"/>
    <w:rsid w:val="00C771AF"/>
    <w:rsid w:val="00CD424A"/>
    <w:rsid w:val="00CF39B2"/>
    <w:rsid w:val="00D05604"/>
    <w:rsid w:val="00D14017"/>
    <w:rsid w:val="00D17F8A"/>
    <w:rsid w:val="00D70641"/>
    <w:rsid w:val="00D94EAF"/>
    <w:rsid w:val="00DA4AA5"/>
    <w:rsid w:val="00DA6284"/>
    <w:rsid w:val="00DB49CC"/>
    <w:rsid w:val="00DE55A9"/>
    <w:rsid w:val="00DF2C91"/>
    <w:rsid w:val="00E15133"/>
    <w:rsid w:val="00E17998"/>
    <w:rsid w:val="00E24A1D"/>
    <w:rsid w:val="00E36C8A"/>
    <w:rsid w:val="00E405A9"/>
    <w:rsid w:val="00E800C9"/>
    <w:rsid w:val="00E853F8"/>
    <w:rsid w:val="00E939F7"/>
    <w:rsid w:val="00E95A0A"/>
    <w:rsid w:val="00EA17CC"/>
    <w:rsid w:val="00EA7F03"/>
    <w:rsid w:val="00EB5F12"/>
    <w:rsid w:val="00ED0C72"/>
    <w:rsid w:val="00EE4E00"/>
    <w:rsid w:val="00EF63D7"/>
    <w:rsid w:val="00F06ABC"/>
    <w:rsid w:val="00F2718F"/>
    <w:rsid w:val="00F4182E"/>
    <w:rsid w:val="00F4486F"/>
    <w:rsid w:val="00F70614"/>
    <w:rsid w:val="00F94CE5"/>
    <w:rsid w:val="00FA357F"/>
    <w:rsid w:val="00FA59E5"/>
    <w:rsid w:val="00FB5A96"/>
    <w:rsid w:val="00FB7A75"/>
    <w:rsid w:val="00FC5A89"/>
    <w:rsid w:val="00FE1623"/>
    <w:rsid w:val="00FE2DDC"/>
    <w:rsid w:val="00FE447C"/>
    <w:rsid w:val="00FF2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3009">
      <o:colormenu v:ext="edit" strokecolor="none [3212]"/>
    </o:shapedefaults>
    <o:shapelayout v:ext="edit">
      <o:idmap v:ext="edit" data="1"/>
    </o:shapelayout>
  </w:shapeDefaults>
  <w:decimalSymbol w:val=","/>
  <w:listSeparator w:val=";"/>
  <w14:docId w14:val="28AE9C8A"/>
  <w15:docId w15:val="{6465F11B-3878-4C30-87AD-EAE01220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E51D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20BCC"/>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20BCC"/>
    <w:rPr>
      <w:rFonts w:ascii="Tahoma" w:hAnsi="Tahoma" w:cs="Tahoma"/>
      <w:sz w:val="16"/>
      <w:szCs w:val="16"/>
    </w:rPr>
  </w:style>
  <w:style w:type="paragraph" w:customStyle="1" w:styleId="Default">
    <w:name w:val="Default"/>
    <w:rsid w:val="00121615"/>
    <w:pPr>
      <w:autoSpaceDE w:val="0"/>
      <w:autoSpaceDN w:val="0"/>
      <w:adjustRightInd w:val="0"/>
      <w:spacing w:line="240" w:lineRule="auto"/>
    </w:pPr>
    <w:rPr>
      <w:rFonts w:ascii="Verdana" w:hAnsi="Verdana" w:cs="Verdana"/>
      <w:color w:val="000000"/>
      <w:sz w:val="24"/>
      <w:szCs w:val="24"/>
    </w:rPr>
  </w:style>
  <w:style w:type="paragraph" w:styleId="Koptekst">
    <w:name w:val="header"/>
    <w:basedOn w:val="Standaard"/>
    <w:link w:val="KoptekstChar"/>
    <w:uiPriority w:val="99"/>
    <w:unhideWhenUsed/>
    <w:rsid w:val="00A7626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7626B"/>
  </w:style>
  <w:style w:type="paragraph" w:styleId="Lijstalinea">
    <w:name w:val="List Paragraph"/>
    <w:basedOn w:val="Standaard"/>
    <w:uiPriority w:val="34"/>
    <w:qFormat/>
    <w:rsid w:val="001B0886"/>
    <w:pPr>
      <w:ind w:left="720"/>
      <w:contextualSpacing/>
    </w:pPr>
  </w:style>
  <w:style w:type="paragraph" w:styleId="Voettekst">
    <w:name w:val="footer"/>
    <w:basedOn w:val="Standaard"/>
    <w:link w:val="VoettekstChar"/>
    <w:uiPriority w:val="99"/>
    <w:unhideWhenUsed/>
    <w:rsid w:val="00157B3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57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cd07cc-3264-4482-93c7-312b29e5f69d" xsi:nil="true"/>
    <lcf76f155ced4ddcb4097134ff3c332f xmlns="293656b3-a333-48be-9a6e-dba95bb47ea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C616F41DE9944B9D6D5C5B6DAB43FB" ma:contentTypeVersion="12" ma:contentTypeDescription="Een nieuw document maken." ma:contentTypeScope="" ma:versionID="9da35d9875dbd5c4e79801f2da62a6e5">
  <xsd:schema xmlns:xsd="http://www.w3.org/2001/XMLSchema" xmlns:xs="http://www.w3.org/2001/XMLSchema" xmlns:p="http://schemas.microsoft.com/office/2006/metadata/properties" xmlns:ns2="293656b3-a333-48be-9a6e-dba95bb47ead" xmlns:ns3="14cd07cc-3264-4482-93c7-312b29e5f69d" targetNamespace="http://schemas.microsoft.com/office/2006/metadata/properties" ma:root="true" ma:fieldsID="fe6b9fd34fb72309287a3af6d19b93e3" ns2:_="" ns3:_="">
    <xsd:import namespace="293656b3-a333-48be-9a6e-dba95bb47ead"/>
    <xsd:import namespace="14cd07cc-3264-4482-93c7-312b29e5f6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656b3-a333-48be-9a6e-dba95bb47e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69d202c1-f035-4d1a-bf51-34eca7c0814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d07cc-3264-4482-93c7-312b29e5f69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8c90732-f5c2-475e-96dc-685bf6d7663b}" ma:internalName="TaxCatchAll" ma:showField="CatchAllData" ma:web="14cd07cc-3264-4482-93c7-312b29e5f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BA3CBA-DEAE-48D8-8D4D-0F4C0B5B4BC6}">
  <ds:schemaRefs>
    <ds:schemaRef ds:uri="http://schemas.microsoft.com/office/2006/metadata/properties"/>
    <ds:schemaRef ds:uri="http://schemas.microsoft.com/office/infopath/2007/PartnerControls"/>
    <ds:schemaRef ds:uri="14cd07cc-3264-4482-93c7-312b29e5f69d"/>
    <ds:schemaRef ds:uri="293656b3-a333-48be-9a6e-dba95bb47ead"/>
  </ds:schemaRefs>
</ds:datastoreItem>
</file>

<file path=customXml/itemProps2.xml><?xml version="1.0" encoding="utf-8"?>
<ds:datastoreItem xmlns:ds="http://schemas.openxmlformats.org/officeDocument/2006/customXml" ds:itemID="{B5E360A2-E98B-46ED-A63B-6F0153D99296}">
  <ds:schemaRefs>
    <ds:schemaRef ds:uri="http://schemas.openxmlformats.org/officeDocument/2006/bibliography"/>
  </ds:schemaRefs>
</ds:datastoreItem>
</file>

<file path=customXml/itemProps3.xml><?xml version="1.0" encoding="utf-8"?>
<ds:datastoreItem xmlns:ds="http://schemas.openxmlformats.org/officeDocument/2006/customXml" ds:itemID="{98E4E5E3-AA2E-48E1-9DC5-2B0D6F7DAAA8}">
  <ds:schemaRefs>
    <ds:schemaRef ds:uri="http://schemas.microsoft.com/sharepoint/v3/contenttype/forms"/>
  </ds:schemaRefs>
</ds:datastoreItem>
</file>

<file path=customXml/itemProps4.xml><?xml version="1.0" encoding="utf-8"?>
<ds:datastoreItem xmlns:ds="http://schemas.openxmlformats.org/officeDocument/2006/customXml" ds:itemID="{C83E4FC5-A2E9-4AEC-8638-DA8A2E64A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656b3-a333-48be-9a6e-dba95bb47ead"/>
    <ds:schemaRef ds:uri="14cd07cc-3264-4482-93c7-312b29e5f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151</Words>
  <Characters>834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meeting</dc:creator>
  <cp:lastModifiedBy>Bram Smeets</cp:lastModifiedBy>
  <cp:revision>3</cp:revision>
  <cp:lastPrinted>2024-03-15T07:47:00Z</cp:lastPrinted>
  <dcterms:created xsi:type="dcterms:W3CDTF">2024-03-15T14:41:00Z</dcterms:created>
  <dcterms:modified xsi:type="dcterms:W3CDTF">2024-04-10T16:46:00Z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0x01010032C616F41DE9944B9D6D5C5B6DAB43FB</vt:lpwstr>
  </property>
</Properties>
</file>